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1A" w:rsidRPr="00DB771A" w:rsidRDefault="00DB771A" w:rsidP="00DB771A">
      <w:pPr>
        <w:jc w:val="center"/>
        <w:rPr>
          <w:b/>
          <w:u w:val="single"/>
        </w:rPr>
      </w:pPr>
      <w:r w:rsidRPr="00DB771A">
        <w:rPr>
          <w:b/>
          <w:u w:val="single"/>
        </w:rPr>
        <w:t>ОБЩЕСТВО С ОГРАНИЧЕННОЙ ОТВЕТСТВЕННОСТЬЮ</w:t>
      </w:r>
    </w:p>
    <w:p w:rsidR="00DB771A" w:rsidRPr="00DB771A" w:rsidRDefault="00723A5A" w:rsidP="00DB771A">
      <w:pPr>
        <w:jc w:val="center"/>
        <w:rPr>
          <w:u w:val="single"/>
        </w:rPr>
      </w:pPr>
      <w:r>
        <w:rPr>
          <w:b/>
          <w:u w:val="single"/>
        </w:rPr>
        <w:t>«РЕАЛ</w:t>
      </w:r>
      <w:r w:rsidR="00DB771A" w:rsidRPr="00DB771A">
        <w:rPr>
          <w:b/>
          <w:u w:val="single"/>
        </w:rPr>
        <w:t xml:space="preserve"> ФИНАНС ГРУПП»</w:t>
      </w:r>
    </w:p>
    <w:p w:rsidR="00DB771A" w:rsidRPr="00DB771A" w:rsidRDefault="00DB771A" w:rsidP="00DB771A">
      <w:pPr>
        <w:spacing w:line="240" w:lineRule="exact"/>
        <w:jc w:val="both"/>
      </w:pPr>
    </w:p>
    <w:p w:rsidR="00DB771A" w:rsidRPr="00DB771A" w:rsidRDefault="00DB771A" w:rsidP="00DB771A">
      <w:pPr>
        <w:spacing w:line="24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71A" w:rsidRPr="00DB771A" w:rsidTr="00DB771A">
        <w:tc>
          <w:tcPr>
            <w:tcW w:w="4785" w:type="dxa"/>
          </w:tcPr>
          <w:p w:rsidR="00DB771A" w:rsidRPr="00DB771A" w:rsidRDefault="00DB771A" w:rsidP="00DB771A">
            <w:pPr>
              <w:spacing w:line="0" w:lineRule="atLeast"/>
              <w:rPr>
                <w:rFonts w:eastAsia="Calibri"/>
              </w:rPr>
            </w:pPr>
          </w:p>
        </w:tc>
        <w:tc>
          <w:tcPr>
            <w:tcW w:w="4786" w:type="dxa"/>
          </w:tcPr>
          <w:p w:rsidR="00DB771A" w:rsidRPr="00DB771A" w:rsidRDefault="00DB771A" w:rsidP="00DB771A">
            <w:pPr>
              <w:spacing w:line="0" w:lineRule="atLeast"/>
              <w:jc w:val="right"/>
              <w:rPr>
                <w:rFonts w:ascii="Calibri" w:eastAsia="Calibri" w:hAnsi="Calibri"/>
                <w:b/>
              </w:rPr>
            </w:pPr>
          </w:p>
          <w:p w:rsidR="00DB771A" w:rsidRPr="00DB771A" w:rsidRDefault="00DB771A" w:rsidP="00DB771A">
            <w:pPr>
              <w:spacing w:line="0" w:lineRule="atLeast"/>
              <w:jc w:val="right"/>
              <w:rPr>
                <w:rFonts w:ascii="Calibri" w:eastAsia="Calibri" w:hAnsi="Calibri"/>
                <w:b/>
              </w:rPr>
            </w:pPr>
          </w:p>
          <w:p w:rsidR="00DB771A" w:rsidRPr="00DB771A" w:rsidRDefault="00DB771A" w:rsidP="00DB771A">
            <w:pPr>
              <w:spacing w:line="0" w:lineRule="atLeast"/>
              <w:jc w:val="right"/>
              <w:rPr>
                <w:rFonts w:eastAsia="Calibri"/>
                <w:b/>
              </w:rPr>
            </w:pPr>
            <w:r w:rsidRPr="00DB771A">
              <w:rPr>
                <w:rFonts w:eastAsia="Calibri"/>
                <w:b/>
              </w:rPr>
              <w:t>УТВЕРЖДАЮ</w:t>
            </w:r>
          </w:p>
          <w:p w:rsidR="00DB771A" w:rsidRPr="00DB771A" w:rsidRDefault="00723A5A" w:rsidP="00723A5A">
            <w:pPr>
              <w:tabs>
                <w:tab w:val="center" w:pos="2285"/>
                <w:tab w:val="right" w:pos="4570"/>
              </w:tabs>
              <w:spacing w:line="0" w:lineRule="atLeast"/>
              <w:rPr>
                <w:rFonts w:eastAsia="Calibri"/>
              </w:rPr>
            </w:pPr>
            <w:r>
              <w:rPr>
                <w:rFonts w:eastAsia="Calibri"/>
              </w:rPr>
              <w:tab/>
              <w:t xml:space="preserve">                   генеральный</w:t>
            </w:r>
            <w:r>
              <w:rPr>
                <w:rFonts w:eastAsia="Calibri"/>
              </w:rPr>
              <w:tab/>
              <w:t>д</w:t>
            </w:r>
            <w:r w:rsidR="00DB771A" w:rsidRPr="00DB771A">
              <w:rPr>
                <w:rFonts w:eastAsia="Calibri"/>
              </w:rPr>
              <w:t>иректор</w:t>
            </w:r>
          </w:p>
          <w:p w:rsidR="00DB771A" w:rsidRPr="00DB771A" w:rsidRDefault="00DB771A" w:rsidP="00DB771A">
            <w:pPr>
              <w:spacing w:line="0" w:lineRule="atLeast"/>
              <w:jc w:val="right"/>
              <w:rPr>
                <w:rFonts w:eastAsia="Calibri"/>
              </w:rPr>
            </w:pPr>
            <w:r w:rsidRPr="00DB771A">
              <w:rPr>
                <w:rFonts w:ascii="Calibri" w:eastAsia="Calibri" w:hAnsi="Calibri"/>
              </w:rPr>
              <w:t>О</w:t>
            </w:r>
            <w:r w:rsidRPr="00DB771A">
              <w:rPr>
                <w:rFonts w:eastAsia="Calibri"/>
              </w:rPr>
              <w:t xml:space="preserve">ОО </w:t>
            </w:r>
            <w:r w:rsidR="00723A5A">
              <w:rPr>
                <w:rFonts w:ascii="Calibri" w:eastAsia="Calibri" w:hAnsi="Calibri"/>
              </w:rPr>
              <w:t>«РЕАЛ</w:t>
            </w:r>
            <w:r w:rsidRPr="00DB771A">
              <w:rPr>
                <w:rFonts w:ascii="Calibri" w:eastAsia="Calibri" w:hAnsi="Calibri"/>
              </w:rPr>
              <w:t xml:space="preserve"> ФИНАНС ГРУПП»</w:t>
            </w:r>
          </w:p>
          <w:p w:rsidR="00DB771A" w:rsidRPr="00DB771A" w:rsidRDefault="00DB771A" w:rsidP="00DB771A">
            <w:pPr>
              <w:spacing w:line="0" w:lineRule="atLeast"/>
              <w:jc w:val="right"/>
              <w:rPr>
                <w:rFonts w:eastAsia="Calibri"/>
              </w:rPr>
            </w:pPr>
            <w:r w:rsidRPr="00DB771A">
              <w:rPr>
                <w:rFonts w:eastAsia="Calibri"/>
              </w:rPr>
              <w:t>_____________/</w:t>
            </w:r>
            <w:proofErr w:type="spellStart"/>
            <w:r w:rsidR="00723A5A">
              <w:rPr>
                <w:rFonts w:ascii="Calibri" w:eastAsia="Calibri" w:hAnsi="Calibri"/>
              </w:rPr>
              <w:t>Джабиев</w:t>
            </w:r>
            <w:proofErr w:type="spellEnd"/>
            <w:r w:rsidR="00723A5A">
              <w:rPr>
                <w:rFonts w:ascii="Calibri" w:eastAsia="Calibri" w:hAnsi="Calibri"/>
              </w:rPr>
              <w:t xml:space="preserve"> Р</w:t>
            </w:r>
            <w:r w:rsidRPr="00DB771A">
              <w:rPr>
                <w:rFonts w:ascii="Calibri" w:eastAsia="Calibri" w:hAnsi="Calibri"/>
              </w:rPr>
              <w:t>.Г</w:t>
            </w:r>
            <w:r w:rsidRPr="00DB771A">
              <w:rPr>
                <w:rFonts w:eastAsia="Calibri"/>
              </w:rPr>
              <w:t>.</w:t>
            </w:r>
            <w:r w:rsidRPr="00DB771A">
              <w:rPr>
                <w:rFonts w:ascii="Calibri" w:eastAsia="Calibri" w:hAnsi="Calibri"/>
              </w:rPr>
              <w:t>О.</w:t>
            </w:r>
            <w:r w:rsidRPr="00DB771A">
              <w:rPr>
                <w:rFonts w:eastAsia="Calibri"/>
              </w:rPr>
              <w:t>/</w:t>
            </w:r>
          </w:p>
          <w:p w:rsidR="00DB771A" w:rsidRPr="00DB771A" w:rsidRDefault="00DB771A" w:rsidP="00DB771A">
            <w:pPr>
              <w:spacing w:line="0" w:lineRule="atLeast"/>
              <w:jc w:val="right"/>
              <w:rPr>
                <w:rFonts w:eastAsia="Calibri"/>
              </w:rPr>
            </w:pPr>
          </w:p>
          <w:p w:rsidR="00DB771A" w:rsidRPr="00DB771A" w:rsidRDefault="00DB771A" w:rsidP="00DB771A">
            <w:pPr>
              <w:spacing w:line="0" w:lineRule="atLeast"/>
              <w:jc w:val="right"/>
              <w:rPr>
                <w:rFonts w:eastAsia="Calibri"/>
              </w:rPr>
            </w:pPr>
          </w:p>
        </w:tc>
      </w:tr>
    </w:tbl>
    <w:p w:rsidR="00DB771A" w:rsidRPr="00DB771A" w:rsidRDefault="00DB771A" w:rsidP="00DB771A">
      <w:pPr>
        <w:numPr>
          <w:ilvl w:val="2"/>
          <w:numId w:val="3"/>
        </w:numPr>
        <w:spacing w:after="280"/>
        <w:jc w:val="center"/>
        <w:outlineLvl w:val="2"/>
        <w:rPr>
          <w:b/>
          <w:bCs/>
          <w:sz w:val="27"/>
          <w:szCs w:val="27"/>
        </w:rPr>
      </w:pPr>
    </w:p>
    <w:p w:rsidR="00DB771A" w:rsidRPr="00DB771A" w:rsidRDefault="00DB771A" w:rsidP="00DB771A">
      <w:pPr>
        <w:numPr>
          <w:ilvl w:val="2"/>
          <w:numId w:val="3"/>
        </w:numPr>
        <w:spacing w:after="280"/>
        <w:jc w:val="center"/>
        <w:outlineLvl w:val="2"/>
        <w:rPr>
          <w:b/>
          <w:bCs/>
          <w:sz w:val="27"/>
          <w:szCs w:val="27"/>
        </w:rPr>
      </w:pPr>
    </w:p>
    <w:p w:rsidR="00DB771A" w:rsidRPr="00DB771A" w:rsidRDefault="00DB771A" w:rsidP="00DB771A">
      <w:pPr>
        <w:numPr>
          <w:ilvl w:val="2"/>
          <w:numId w:val="3"/>
        </w:numPr>
        <w:spacing w:after="280"/>
        <w:jc w:val="center"/>
        <w:outlineLvl w:val="2"/>
        <w:rPr>
          <w:b/>
          <w:bCs/>
          <w:sz w:val="27"/>
          <w:szCs w:val="27"/>
        </w:rPr>
      </w:pPr>
      <w:r w:rsidRPr="00DB771A">
        <w:rPr>
          <w:b/>
          <w:bCs/>
          <w:sz w:val="27"/>
          <w:szCs w:val="27"/>
        </w:rPr>
        <w:t>ОТЧЕТ О РЕЗУЛЬТАТАХ САМООБСЛЕДОВАНИЯ</w:t>
      </w:r>
    </w:p>
    <w:p w:rsidR="00DB771A" w:rsidRPr="00DB771A" w:rsidRDefault="00723A5A" w:rsidP="00DB771A">
      <w:pPr>
        <w:numPr>
          <w:ilvl w:val="2"/>
          <w:numId w:val="3"/>
        </w:numPr>
        <w:spacing w:before="280" w:after="280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ООО «РЕАЛ ФИНАНС ГРУПП</w:t>
      </w:r>
      <w:r w:rsidR="00DB771A" w:rsidRPr="00DB771A">
        <w:rPr>
          <w:b/>
          <w:bCs/>
          <w:sz w:val="27"/>
          <w:szCs w:val="27"/>
        </w:rPr>
        <w:t>»</w:t>
      </w:r>
    </w:p>
    <w:p w:rsidR="00DB771A" w:rsidRPr="00DB771A" w:rsidRDefault="00DB771A" w:rsidP="00DB771A">
      <w:pPr>
        <w:numPr>
          <w:ilvl w:val="2"/>
          <w:numId w:val="3"/>
        </w:numPr>
        <w:spacing w:before="280" w:after="280"/>
        <w:jc w:val="center"/>
        <w:outlineLvl w:val="2"/>
        <w:rPr>
          <w:b/>
          <w:bCs/>
          <w:sz w:val="27"/>
          <w:szCs w:val="27"/>
        </w:rPr>
      </w:pPr>
    </w:p>
    <w:p w:rsidR="00DB771A" w:rsidRPr="00DB771A" w:rsidRDefault="00DB771A" w:rsidP="00DB771A">
      <w:pPr>
        <w:spacing w:before="280" w:after="280"/>
        <w:jc w:val="center"/>
      </w:pPr>
      <w:r w:rsidRPr="00DB771A">
        <w:rPr>
          <w:b/>
          <w:bCs/>
          <w:color w:val="000000"/>
        </w:rPr>
        <w:t>ОБЩАЯ ХАРАКТЕРИСТИКА</w:t>
      </w:r>
    </w:p>
    <w:p w:rsidR="00DB771A" w:rsidRPr="00DB771A" w:rsidRDefault="00723A5A" w:rsidP="00DB771A">
      <w:pPr>
        <w:spacing w:before="280" w:after="280"/>
        <w:jc w:val="both"/>
      </w:pPr>
      <w:r>
        <w:rPr>
          <w:b/>
          <w:bCs/>
          <w:color w:val="000000"/>
        </w:rPr>
        <w:t>Генеральный директор ООО «РЕАЛ ФИНАНС ГРУПП</w:t>
      </w:r>
      <w:r w:rsidR="00DB771A" w:rsidRPr="00DB771A">
        <w:rPr>
          <w:b/>
          <w:bCs/>
          <w:color w:val="000000"/>
        </w:rPr>
        <w:t>»</w:t>
      </w:r>
      <w:r>
        <w:t xml:space="preserve"> - </w:t>
      </w:r>
      <w:proofErr w:type="spellStart"/>
      <w:r>
        <w:t>Джабиев</w:t>
      </w:r>
      <w:proofErr w:type="spellEnd"/>
      <w:r>
        <w:t xml:space="preserve"> </w:t>
      </w:r>
      <w:proofErr w:type="spellStart"/>
      <w:r>
        <w:t>Руслан</w:t>
      </w:r>
      <w:r w:rsidR="00DB771A" w:rsidRPr="00DB771A">
        <w:t>ГусейнагаОглы</w:t>
      </w:r>
      <w:proofErr w:type="spellEnd"/>
      <w:r w:rsidR="00DB771A" w:rsidRPr="00DB771A">
        <w:t>.</w:t>
      </w:r>
    </w:p>
    <w:p w:rsidR="00DB771A" w:rsidRPr="00DB771A" w:rsidRDefault="00DB771A" w:rsidP="00DB771A">
      <w:pPr>
        <w:spacing w:before="280" w:after="280"/>
        <w:jc w:val="both"/>
        <w:rPr>
          <w:b/>
          <w:bCs/>
          <w:color w:val="000000"/>
        </w:rPr>
      </w:pPr>
      <w:r w:rsidRPr="00DB771A">
        <w:rPr>
          <w:b/>
          <w:bCs/>
          <w:color w:val="000000"/>
        </w:rPr>
        <w:t>Наличие Устава</w:t>
      </w:r>
      <w:r w:rsidRPr="00DB771A">
        <w:t>. Устав Общества с ограниченной отв</w:t>
      </w:r>
      <w:r w:rsidR="00723A5A">
        <w:t>етственностью «РЕАЛ ФИНАНС ГРУПП</w:t>
      </w:r>
      <w:r w:rsidRPr="00DB771A">
        <w:t>» зарегистрирован вМежрайонной инспекцией Федеральной налоговой службы № 10 по Московской области за основным государстве</w:t>
      </w:r>
      <w:r w:rsidR="00723A5A">
        <w:t>нным регистрационным номером 1155034000142</w:t>
      </w:r>
      <w:r w:rsidRPr="00DB771A">
        <w:t>.</w:t>
      </w:r>
    </w:p>
    <w:p w:rsidR="00DB771A" w:rsidRPr="00DB771A" w:rsidRDefault="00DB771A" w:rsidP="00DB771A">
      <w:r w:rsidRPr="00DB771A">
        <w:rPr>
          <w:b/>
          <w:bCs/>
          <w:color w:val="000000"/>
        </w:rPr>
        <w:t>Наличие свидетельств, лицензий:</w:t>
      </w:r>
    </w:p>
    <w:p w:rsidR="004F0C25" w:rsidRPr="004F0C25" w:rsidRDefault="00DB771A" w:rsidP="004F0C25">
      <w:pPr>
        <w:pStyle w:val="af0"/>
        <w:jc w:val="both"/>
        <w:rPr>
          <w:sz w:val="24"/>
          <w:szCs w:val="24"/>
        </w:rPr>
      </w:pPr>
      <w:r w:rsidRPr="00DB771A">
        <w:rPr>
          <w:color w:val="000000"/>
        </w:rPr>
        <w:t xml:space="preserve">а) Лицензия на </w:t>
      </w:r>
      <w:proofErr w:type="gramStart"/>
      <w:r w:rsidRPr="00DB771A">
        <w:rPr>
          <w:color w:val="000000"/>
        </w:rPr>
        <w:t>право ведения</w:t>
      </w:r>
      <w:proofErr w:type="gramEnd"/>
      <w:r w:rsidRPr="00DB771A">
        <w:rPr>
          <w:color w:val="000000"/>
        </w:rPr>
        <w:t xml:space="preserve"> образо</w:t>
      </w:r>
      <w:r w:rsidR="00723A5A">
        <w:rPr>
          <w:color w:val="000000"/>
        </w:rPr>
        <w:t>ват</w:t>
      </w:r>
      <w:r w:rsidR="004F0C25">
        <w:rPr>
          <w:color w:val="000000"/>
        </w:rPr>
        <w:t xml:space="preserve">ельной деятельности: </w:t>
      </w:r>
      <w:r w:rsidR="004F0C25" w:rsidRPr="004F0C25">
        <w:rPr>
          <w:sz w:val="24"/>
          <w:szCs w:val="24"/>
        </w:rPr>
        <w:t>серия50Л 01 №0007875 от 15.07.2016, Министерство образования МО, бессрочно.</w:t>
      </w:r>
    </w:p>
    <w:p w:rsidR="00DB771A" w:rsidRPr="00DB771A" w:rsidRDefault="00723A5A" w:rsidP="00DB771A">
      <w:pPr>
        <w:jc w:val="both"/>
        <w:rPr>
          <w:color w:val="000000"/>
        </w:rPr>
      </w:pPr>
      <w:r>
        <w:rPr>
          <w:color w:val="000000"/>
        </w:rPr>
        <w:t>.</w:t>
      </w:r>
    </w:p>
    <w:p w:rsidR="00DB771A" w:rsidRPr="00DB771A" w:rsidRDefault="00DB771A" w:rsidP="00DB771A">
      <w:pPr>
        <w:spacing w:before="280" w:after="280"/>
        <w:jc w:val="both"/>
      </w:pPr>
      <w:r w:rsidRPr="00DB771A">
        <w:t>б) Данные документа, подтверждающего факт внесения сведений о юридическом лице в Единый государственный реестр юридических лиц  Св</w:t>
      </w:r>
      <w:r w:rsidR="00723A5A">
        <w:t>идетельство серия 50 № 013117835</w:t>
      </w:r>
      <w:r w:rsidRPr="00DB771A">
        <w:t xml:space="preserve"> выд</w:t>
      </w:r>
      <w:r w:rsidR="00723A5A">
        <w:t>ано 05.02.2015</w:t>
      </w:r>
      <w:r w:rsidRPr="00DB771A">
        <w:t xml:space="preserve"> года Межрайонной инспекцией Федеральной налоговой службы № 10 по Московской области, 142613, Московская </w:t>
      </w:r>
      <w:proofErr w:type="spellStart"/>
      <w:proofErr w:type="gramStart"/>
      <w:r w:rsidRPr="00DB771A">
        <w:t>обл</w:t>
      </w:r>
      <w:proofErr w:type="spellEnd"/>
      <w:proofErr w:type="gramEnd"/>
      <w:r w:rsidRPr="00DB771A">
        <w:t xml:space="preserve">, Орехово-Зуево г, Северная </w:t>
      </w:r>
      <w:proofErr w:type="spellStart"/>
      <w:r w:rsidRPr="00DB771A">
        <w:t>ул</w:t>
      </w:r>
      <w:proofErr w:type="spellEnd"/>
      <w:r w:rsidRPr="00DB771A">
        <w:t>, 12в.</w:t>
      </w:r>
    </w:p>
    <w:p w:rsidR="00DB771A" w:rsidRPr="00DB771A" w:rsidRDefault="00DB771A" w:rsidP="00DB771A">
      <w:pPr>
        <w:spacing w:before="280" w:after="280"/>
        <w:jc w:val="both"/>
      </w:pPr>
      <w:r w:rsidRPr="00DB771A">
        <w:t>в) Данные документа о постановке на учет в налоговом органе  КПП 503401001 Свидетельство серия 50</w:t>
      </w:r>
      <w:r w:rsidR="00723A5A">
        <w:t xml:space="preserve"> № 013117835 от 05.02.2015</w:t>
      </w:r>
      <w:r w:rsidRPr="00DB771A">
        <w:t xml:space="preserve"> года выдано Межрайонной ИФНС России № 10 по Московской области.</w:t>
      </w:r>
    </w:p>
    <w:p w:rsidR="004F0C25" w:rsidRDefault="00DB771A" w:rsidP="00DB771A">
      <w:pPr>
        <w:spacing w:before="280" w:after="280" w:line="360" w:lineRule="auto"/>
        <w:rPr>
          <w:bCs/>
          <w:color w:val="000000"/>
        </w:rPr>
      </w:pPr>
      <w:r w:rsidRPr="00DB771A">
        <w:rPr>
          <w:b/>
          <w:bCs/>
          <w:color w:val="000000"/>
        </w:rPr>
        <w:t xml:space="preserve">Место нахождения: </w:t>
      </w:r>
      <w:r w:rsidRPr="00DB771A">
        <w:rPr>
          <w:bCs/>
          <w:color w:val="000000"/>
        </w:rPr>
        <w:t>Мос</w:t>
      </w:r>
      <w:r w:rsidR="00723A5A">
        <w:rPr>
          <w:bCs/>
          <w:color w:val="000000"/>
        </w:rPr>
        <w:t>ковская область, г</w:t>
      </w:r>
      <w:proofErr w:type="gramStart"/>
      <w:r w:rsidR="00723A5A">
        <w:rPr>
          <w:bCs/>
          <w:color w:val="000000"/>
        </w:rPr>
        <w:t>.К</w:t>
      </w:r>
      <w:proofErr w:type="gramEnd"/>
      <w:r w:rsidR="00723A5A">
        <w:rPr>
          <w:bCs/>
          <w:color w:val="000000"/>
        </w:rPr>
        <w:t>уровское, ул.Советская, д. 105</w:t>
      </w:r>
      <w:r w:rsidRPr="00DB771A">
        <w:rPr>
          <w:bCs/>
          <w:color w:val="000000"/>
        </w:rPr>
        <w:t>.</w:t>
      </w:r>
      <w:r w:rsidR="004F0C25">
        <w:rPr>
          <w:bCs/>
          <w:color w:val="000000"/>
        </w:rPr>
        <w:t xml:space="preserve"> </w:t>
      </w:r>
    </w:p>
    <w:p w:rsidR="00DB771A" w:rsidRPr="00DB771A" w:rsidRDefault="00DB771A" w:rsidP="00DB771A">
      <w:pPr>
        <w:spacing w:before="280" w:after="280" w:line="360" w:lineRule="auto"/>
        <w:rPr>
          <w:b/>
          <w:bCs/>
          <w:color w:val="000000"/>
        </w:rPr>
      </w:pPr>
      <w:r w:rsidRPr="00DB771A">
        <w:rPr>
          <w:b/>
          <w:bCs/>
          <w:color w:val="000000"/>
        </w:rPr>
        <w:lastRenderedPageBreak/>
        <w:t xml:space="preserve">Телефон: </w:t>
      </w:r>
      <w:r w:rsidR="004F0C25">
        <w:rPr>
          <w:bCs/>
          <w:color w:val="000000"/>
        </w:rPr>
        <w:t>8-925-465-50-85</w:t>
      </w:r>
      <w:r w:rsidRPr="00DB771A">
        <w:rPr>
          <w:bCs/>
          <w:color w:val="000000"/>
        </w:rPr>
        <w:t>.</w:t>
      </w:r>
    </w:p>
    <w:p w:rsidR="005137A2" w:rsidRPr="005D62F1" w:rsidRDefault="005137A2" w:rsidP="005137A2">
      <w:pPr>
        <w:pStyle w:val="a6"/>
        <w:spacing w:line="360" w:lineRule="auto"/>
        <w:rPr>
          <w:rStyle w:val="a4"/>
          <w:color w:val="000000"/>
        </w:rPr>
      </w:pPr>
      <w:r w:rsidRPr="005D62F1">
        <w:rPr>
          <w:rStyle w:val="a4"/>
          <w:color w:val="000000"/>
        </w:rPr>
        <w:t xml:space="preserve">Электронный адрес: </w:t>
      </w:r>
      <w:r w:rsidR="001526B8">
        <w:rPr>
          <w:rStyle w:val="a4"/>
          <w:b w:val="0"/>
          <w:color w:val="000000"/>
        </w:rPr>
        <w:t>4110311</w:t>
      </w:r>
      <w:r w:rsidRPr="005D62F1">
        <w:rPr>
          <w:rStyle w:val="a4"/>
          <w:b w:val="0"/>
          <w:color w:val="000000"/>
        </w:rPr>
        <w:t>@</w:t>
      </w:r>
      <w:r w:rsidRPr="005D62F1">
        <w:rPr>
          <w:rStyle w:val="a4"/>
          <w:b w:val="0"/>
          <w:color w:val="000000"/>
          <w:lang w:val="en-US"/>
        </w:rPr>
        <w:t>mail</w:t>
      </w:r>
      <w:r w:rsidRPr="005D62F1">
        <w:rPr>
          <w:rStyle w:val="a4"/>
          <w:b w:val="0"/>
          <w:color w:val="000000"/>
        </w:rPr>
        <w:t>.</w:t>
      </w:r>
      <w:proofErr w:type="spellStart"/>
      <w:r w:rsidRPr="005D62F1">
        <w:rPr>
          <w:rStyle w:val="a4"/>
          <w:b w:val="0"/>
          <w:color w:val="000000"/>
        </w:rPr>
        <w:t>ru</w:t>
      </w:r>
      <w:proofErr w:type="spellEnd"/>
    </w:p>
    <w:p w:rsidR="004F0C25" w:rsidRPr="00084D9E" w:rsidRDefault="005137A2" w:rsidP="005137A2">
      <w:pPr>
        <w:pStyle w:val="a6"/>
        <w:spacing w:before="0" w:after="0" w:line="360" w:lineRule="auto"/>
        <w:rPr>
          <w:rStyle w:val="af2"/>
        </w:rPr>
      </w:pPr>
      <w:r w:rsidRPr="005D62F1">
        <w:rPr>
          <w:rStyle w:val="a4"/>
          <w:color w:val="000000"/>
        </w:rPr>
        <w:t>Сайт образовательного учреждения:</w:t>
      </w:r>
      <w:r w:rsidR="004F0C25" w:rsidRPr="004F0C25">
        <w:t xml:space="preserve"> </w:t>
      </w:r>
      <w:r w:rsidR="004F0C25" w:rsidRPr="007C2162">
        <w:rPr>
          <w:lang w:val="en-US"/>
        </w:rPr>
        <w:t>http</w:t>
      </w:r>
      <w:r w:rsidR="004F0C25" w:rsidRPr="007C2162">
        <w:t>://</w:t>
      </w:r>
      <w:proofErr w:type="spellStart"/>
      <w:r w:rsidR="004F0C25" w:rsidRPr="007C2162">
        <w:t>www</w:t>
      </w:r>
      <w:proofErr w:type="spellEnd"/>
      <w:r w:rsidR="004F0C25" w:rsidRPr="007C2162">
        <w:t>.</w:t>
      </w:r>
      <w:r w:rsidR="004F0C25" w:rsidRPr="007C2162">
        <w:rPr>
          <w:lang w:val="en-US"/>
        </w:rPr>
        <w:t>real</w:t>
      </w:r>
      <w:r w:rsidR="004F0C25" w:rsidRPr="007C2162">
        <w:t>-</w:t>
      </w:r>
      <w:proofErr w:type="spellStart"/>
      <w:r w:rsidR="004F0C25" w:rsidRPr="007C2162">
        <w:rPr>
          <w:lang w:val="en-US"/>
        </w:rPr>
        <w:t>avto</w:t>
      </w:r>
      <w:proofErr w:type="spellEnd"/>
      <w:r w:rsidR="004F0C25" w:rsidRPr="007C2162">
        <w:t>.</w:t>
      </w:r>
      <w:r w:rsidR="004F0C25" w:rsidRPr="007C2162">
        <w:rPr>
          <w:lang w:val="en-US"/>
        </w:rPr>
        <w:t>com</w:t>
      </w:r>
    </w:p>
    <w:p w:rsidR="005137A2" w:rsidRDefault="005137A2" w:rsidP="005137A2">
      <w:pPr>
        <w:pStyle w:val="a6"/>
        <w:spacing w:before="0" w:after="0" w:line="360" w:lineRule="auto"/>
      </w:pPr>
      <w:r w:rsidRPr="005D62F1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Адреса мест</w:t>
      </w:r>
      <w:r w:rsidRPr="00D110B0">
        <w:rPr>
          <w:rStyle w:val="a4"/>
          <w:color w:val="000000"/>
        </w:rPr>
        <w:t xml:space="preserve"> осуществления образовательной деятельности:</w:t>
      </w:r>
    </w:p>
    <w:tbl>
      <w:tblPr>
        <w:tblW w:w="9356" w:type="dxa"/>
        <w:jc w:val="center"/>
        <w:tblInd w:w="-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6"/>
        <w:gridCol w:w="3715"/>
        <w:gridCol w:w="2976"/>
      </w:tblGrid>
      <w:tr w:rsidR="005137A2" w:rsidRPr="00FB18C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FB18C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FB18C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FB18C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>Назначение оснащенных помещений (учебные, административные, подсобные, помещения) с указанием площади (кв. м.)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FB18C0" w:rsidRDefault="005137A2" w:rsidP="00584202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5137A2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10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10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10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10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137A2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FB18C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137A2" w:rsidRPr="00FB18C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B18C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jc w:val="center"/>
            </w:pPr>
          </w:p>
          <w:p w:rsidR="005137A2" w:rsidRPr="00D110B0" w:rsidRDefault="001526B8" w:rsidP="00584202">
            <w:pPr>
              <w:jc w:val="center"/>
            </w:pPr>
            <w:r>
              <w:rPr>
                <w:sz w:val="22"/>
                <w:szCs w:val="22"/>
              </w:rPr>
              <w:t>1426</w:t>
            </w:r>
            <w:r w:rsidRPr="001526B8">
              <w:rPr>
                <w:sz w:val="22"/>
                <w:szCs w:val="22"/>
              </w:rPr>
              <w:t>20</w:t>
            </w:r>
            <w:r w:rsidR="005137A2" w:rsidRPr="00D110B0">
              <w:rPr>
                <w:sz w:val="22"/>
                <w:szCs w:val="22"/>
              </w:rPr>
              <w:t xml:space="preserve">, </w:t>
            </w:r>
            <w:r w:rsidR="005137A2" w:rsidRPr="009D0969">
              <w:rPr>
                <w:sz w:val="22"/>
                <w:szCs w:val="22"/>
                <w:u w:val="single"/>
              </w:rPr>
              <w:t>Моск</w:t>
            </w:r>
            <w:r w:rsidRPr="009D0969">
              <w:rPr>
                <w:sz w:val="22"/>
                <w:szCs w:val="22"/>
                <w:u w:val="single"/>
              </w:rPr>
              <w:t>овская область, г</w:t>
            </w:r>
            <w:proofErr w:type="gramStart"/>
            <w:r w:rsidRPr="009D0969">
              <w:rPr>
                <w:sz w:val="22"/>
                <w:szCs w:val="22"/>
                <w:u w:val="single"/>
              </w:rPr>
              <w:t>.К</w:t>
            </w:r>
            <w:proofErr w:type="gramEnd"/>
            <w:r w:rsidRPr="009D0969">
              <w:rPr>
                <w:sz w:val="22"/>
                <w:szCs w:val="22"/>
                <w:u w:val="single"/>
              </w:rPr>
              <w:t>уровское, ул. Советская, д. 105, комнаты № 21-23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jc w:val="center"/>
            </w:pPr>
          </w:p>
          <w:p w:rsidR="005137A2" w:rsidRPr="00D110B0" w:rsidRDefault="001526B8" w:rsidP="00584202">
            <w:pPr>
              <w:jc w:val="center"/>
            </w:pPr>
            <w:r>
              <w:rPr>
                <w:sz w:val="22"/>
                <w:szCs w:val="22"/>
              </w:rPr>
              <w:t>Помещения общей площадью 68,5</w:t>
            </w:r>
            <w:r w:rsidR="005137A2" w:rsidRPr="00D110B0">
              <w:rPr>
                <w:sz w:val="22"/>
                <w:szCs w:val="22"/>
              </w:rPr>
              <w:t>кв</w:t>
            </w:r>
            <w:proofErr w:type="gramStart"/>
            <w:r w:rsidR="005137A2" w:rsidRPr="00D110B0">
              <w:rPr>
                <w:sz w:val="22"/>
                <w:szCs w:val="22"/>
              </w:rPr>
              <w:t>.м</w:t>
            </w:r>
            <w:proofErr w:type="gramEnd"/>
            <w:r w:rsidR="005137A2" w:rsidRPr="00D110B0">
              <w:rPr>
                <w:sz w:val="22"/>
                <w:szCs w:val="22"/>
              </w:rPr>
              <w:t>:</w:t>
            </w:r>
          </w:p>
          <w:p w:rsidR="005137A2" w:rsidRPr="00D110B0" w:rsidRDefault="005137A2" w:rsidP="00584202">
            <w:pPr>
              <w:jc w:val="center"/>
            </w:pPr>
          </w:p>
          <w:p w:rsidR="005137A2" w:rsidRPr="00D110B0" w:rsidRDefault="001526B8" w:rsidP="00584202">
            <w:pPr>
              <w:jc w:val="center"/>
            </w:pPr>
            <w:r>
              <w:rPr>
                <w:sz w:val="22"/>
                <w:szCs w:val="22"/>
              </w:rPr>
              <w:t>учебные – 56</w:t>
            </w:r>
            <w:r w:rsidR="005137A2" w:rsidRPr="00D110B0">
              <w:rPr>
                <w:sz w:val="22"/>
                <w:szCs w:val="22"/>
              </w:rPr>
              <w:t>кв</w:t>
            </w:r>
            <w:proofErr w:type="gramStart"/>
            <w:r w:rsidR="005137A2" w:rsidRPr="00D110B0">
              <w:rPr>
                <w:sz w:val="22"/>
                <w:szCs w:val="22"/>
              </w:rPr>
              <w:t>.м</w:t>
            </w:r>
            <w:proofErr w:type="gramEnd"/>
            <w:r w:rsidR="005137A2" w:rsidRPr="00D110B0">
              <w:rPr>
                <w:sz w:val="22"/>
                <w:szCs w:val="22"/>
              </w:rPr>
              <w:t>;</w:t>
            </w:r>
          </w:p>
          <w:p w:rsidR="005137A2" w:rsidRPr="00D110B0" w:rsidRDefault="005137A2" w:rsidP="00584202">
            <w:pPr>
              <w:jc w:val="center"/>
            </w:pPr>
          </w:p>
          <w:p w:rsidR="005137A2" w:rsidRPr="00D110B0" w:rsidRDefault="001526B8" w:rsidP="00584202">
            <w:pPr>
              <w:jc w:val="center"/>
            </w:pPr>
            <w:r>
              <w:rPr>
                <w:sz w:val="22"/>
                <w:szCs w:val="22"/>
              </w:rPr>
              <w:t>административные – 8,5</w:t>
            </w:r>
            <w:r w:rsidR="005137A2" w:rsidRPr="00D110B0">
              <w:rPr>
                <w:sz w:val="22"/>
                <w:szCs w:val="22"/>
              </w:rPr>
              <w:t>кв</w:t>
            </w:r>
            <w:proofErr w:type="gramStart"/>
            <w:r w:rsidR="005137A2" w:rsidRPr="00D110B0">
              <w:rPr>
                <w:sz w:val="22"/>
                <w:szCs w:val="22"/>
              </w:rPr>
              <w:t>.м</w:t>
            </w:r>
            <w:proofErr w:type="gramEnd"/>
            <w:r w:rsidR="005137A2" w:rsidRPr="00D110B0">
              <w:rPr>
                <w:sz w:val="22"/>
                <w:szCs w:val="22"/>
              </w:rPr>
              <w:t>;</w:t>
            </w:r>
          </w:p>
          <w:p w:rsidR="005137A2" w:rsidRPr="00D110B0" w:rsidRDefault="005137A2" w:rsidP="00584202">
            <w:pPr>
              <w:jc w:val="center"/>
            </w:pPr>
          </w:p>
          <w:p w:rsidR="005137A2" w:rsidRPr="00D110B0" w:rsidRDefault="001526B8" w:rsidP="00584202">
            <w:pPr>
              <w:jc w:val="center"/>
            </w:pPr>
            <w:r>
              <w:rPr>
                <w:sz w:val="22"/>
                <w:szCs w:val="22"/>
              </w:rPr>
              <w:t>прочие – 4</w:t>
            </w:r>
            <w:r w:rsidR="005137A2">
              <w:rPr>
                <w:sz w:val="22"/>
                <w:szCs w:val="22"/>
              </w:rPr>
              <w:t>кв</w:t>
            </w:r>
            <w:proofErr w:type="gramStart"/>
            <w:r w:rsidR="005137A2">
              <w:rPr>
                <w:sz w:val="22"/>
                <w:szCs w:val="22"/>
              </w:rPr>
              <w:t>.м</w:t>
            </w:r>
            <w:proofErr w:type="gramEnd"/>
            <w:r w:rsidR="005137A2">
              <w:rPr>
                <w:sz w:val="22"/>
                <w:szCs w:val="22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A2" w:rsidRPr="00D110B0" w:rsidRDefault="005137A2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137A2" w:rsidRPr="00D110B0" w:rsidRDefault="002A7DDC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137A2" w:rsidRPr="00D110B0">
              <w:rPr>
                <w:rFonts w:ascii="Times New Roman" w:hAnsi="Times New Roman" w:cs="Times New Roman"/>
                <w:sz w:val="22"/>
                <w:szCs w:val="22"/>
              </w:rPr>
              <w:t>ренда</w:t>
            </w:r>
          </w:p>
          <w:p w:rsidR="005137A2" w:rsidRPr="00D110B0" w:rsidRDefault="005137A2" w:rsidP="00584202">
            <w:pPr>
              <w:jc w:val="center"/>
            </w:pPr>
          </w:p>
          <w:p w:rsidR="005137A2" w:rsidRPr="00D110B0" w:rsidRDefault="005137A2" w:rsidP="00584202">
            <w:pPr>
              <w:jc w:val="center"/>
            </w:pPr>
          </w:p>
        </w:tc>
      </w:tr>
      <w:tr w:rsidR="002A7DDC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Pr="00084D9E" w:rsidRDefault="00084D9E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Pr="002A7DDC" w:rsidRDefault="002A7DDC" w:rsidP="00584202">
            <w:pPr>
              <w:jc w:val="center"/>
              <w:rPr>
                <w:sz w:val="21"/>
                <w:szCs w:val="21"/>
              </w:rPr>
            </w:pPr>
            <w:r w:rsidRPr="002A7DDC">
              <w:rPr>
                <w:sz w:val="21"/>
                <w:szCs w:val="21"/>
              </w:rPr>
              <w:t>142500</w:t>
            </w:r>
          </w:p>
          <w:p w:rsidR="002A7DDC" w:rsidRPr="009D0969" w:rsidRDefault="002A7DDC" w:rsidP="00584202">
            <w:pPr>
              <w:jc w:val="center"/>
              <w:rPr>
                <w:u w:val="single"/>
              </w:rPr>
            </w:pPr>
            <w:r w:rsidRPr="009D0969">
              <w:rPr>
                <w:rFonts w:hint="eastAsia"/>
                <w:sz w:val="21"/>
                <w:szCs w:val="21"/>
                <w:u w:val="single"/>
              </w:rPr>
              <w:t>Московская обл., г. Павловский Посад, ул. Кирова, д.58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Pr="00D110B0" w:rsidRDefault="002A7DDC" w:rsidP="002A7DDC">
            <w:pPr>
              <w:jc w:val="center"/>
            </w:pPr>
            <w:r>
              <w:rPr>
                <w:sz w:val="22"/>
                <w:szCs w:val="22"/>
              </w:rPr>
              <w:t>Помещения общей площадью 47,3</w:t>
            </w:r>
            <w:r w:rsidRPr="00D110B0">
              <w:rPr>
                <w:sz w:val="22"/>
                <w:szCs w:val="22"/>
              </w:rPr>
              <w:t>кв</w:t>
            </w:r>
            <w:proofErr w:type="gramStart"/>
            <w:r w:rsidRPr="00D110B0">
              <w:rPr>
                <w:sz w:val="22"/>
                <w:szCs w:val="22"/>
              </w:rPr>
              <w:t>.м</w:t>
            </w:r>
            <w:proofErr w:type="gramEnd"/>
            <w:r w:rsidRPr="00D110B0">
              <w:rPr>
                <w:sz w:val="22"/>
                <w:szCs w:val="22"/>
              </w:rPr>
              <w:t>:</w:t>
            </w:r>
          </w:p>
          <w:p w:rsidR="002A7DDC" w:rsidRPr="00D110B0" w:rsidRDefault="002A7DDC" w:rsidP="002A7DDC">
            <w:pPr>
              <w:jc w:val="center"/>
            </w:pPr>
          </w:p>
          <w:p w:rsidR="002A7DDC" w:rsidRPr="00D110B0" w:rsidRDefault="002A7DDC" w:rsidP="002A7DDC">
            <w:pPr>
              <w:jc w:val="center"/>
            </w:pPr>
            <w:r>
              <w:rPr>
                <w:sz w:val="22"/>
                <w:szCs w:val="22"/>
              </w:rPr>
              <w:t>учебные – 36</w:t>
            </w:r>
            <w:r w:rsidRPr="00D110B0">
              <w:rPr>
                <w:sz w:val="22"/>
                <w:szCs w:val="22"/>
              </w:rPr>
              <w:t>кв</w:t>
            </w:r>
            <w:proofErr w:type="gramStart"/>
            <w:r w:rsidRPr="00D110B0">
              <w:rPr>
                <w:sz w:val="22"/>
                <w:szCs w:val="22"/>
              </w:rPr>
              <w:t>.м</w:t>
            </w:r>
            <w:proofErr w:type="gramEnd"/>
            <w:r w:rsidRPr="00D110B0">
              <w:rPr>
                <w:sz w:val="22"/>
                <w:szCs w:val="22"/>
              </w:rPr>
              <w:t>;</w:t>
            </w:r>
          </w:p>
          <w:p w:rsidR="002A7DDC" w:rsidRPr="00D110B0" w:rsidRDefault="002A7DDC" w:rsidP="002A7DDC">
            <w:pPr>
              <w:jc w:val="center"/>
            </w:pPr>
          </w:p>
          <w:p w:rsidR="002A7DDC" w:rsidRPr="00D110B0" w:rsidRDefault="002A7DDC" w:rsidP="002A7DDC">
            <w:pPr>
              <w:jc w:val="center"/>
            </w:pPr>
            <w:r>
              <w:rPr>
                <w:sz w:val="22"/>
                <w:szCs w:val="22"/>
              </w:rPr>
              <w:t>административные – 11,3</w:t>
            </w:r>
            <w:r w:rsidRPr="00D110B0">
              <w:rPr>
                <w:sz w:val="22"/>
                <w:szCs w:val="22"/>
              </w:rPr>
              <w:t>кв</w:t>
            </w:r>
            <w:proofErr w:type="gramStart"/>
            <w:r w:rsidRPr="00D110B0">
              <w:rPr>
                <w:sz w:val="22"/>
                <w:szCs w:val="22"/>
              </w:rPr>
              <w:t>.м</w:t>
            </w:r>
            <w:proofErr w:type="gramEnd"/>
            <w:r w:rsidRPr="00D110B0">
              <w:rPr>
                <w:sz w:val="22"/>
                <w:szCs w:val="22"/>
              </w:rPr>
              <w:t>;</w:t>
            </w:r>
          </w:p>
          <w:p w:rsidR="002A7DDC" w:rsidRPr="00AD5322" w:rsidRDefault="002A7DDC" w:rsidP="002A7DD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Default="002A7DDC" w:rsidP="00584202">
            <w:pPr>
              <w:pStyle w:val="a7"/>
              <w:rPr>
                <w:rFonts w:ascii="Times New Roman" w:hAnsi="Times New Roman" w:cs="Times New Roman"/>
              </w:rPr>
            </w:pPr>
          </w:p>
          <w:p w:rsidR="002A7DDC" w:rsidRDefault="002A7DDC" w:rsidP="00584202">
            <w:pPr>
              <w:pStyle w:val="a7"/>
              <w:rPr>
                <w:rFonts w:ascii="Times New Roman" w:hAnsi="Times New Roman" w:cs="Times New Roman"/>
              </w:rPr>
            </w:pPr>
          </w:p>
          <w:p w:rsidR="002A7DDC" w:rsidRPr="002A7DDC" w:rsidRDefault="002A7DDC" w:rsidP="00584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аренда</w:t>
            </w:r>
          </w:p>
        </w:tc>
      </w:tr>
      <w:tr w:rsidR="002A7DDC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Pr="00084D9E" w:rsidRDefault="00084D9E" w:rsidP="005842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Pr="002A7DDC" w:rsidRDefault="002A7DDC" w:rsidP="00584202">
            <w:pPr>
              <w:jc w:val="center"/>
              <w:rPr>
                <w:sz w:val="21"/>
                <w:szCs w:val="21"/>
              </w:rPr>
            </w:pPr>
            <w:r w:rsidRPr="002A7DDC">
              <w:rPr>
                <w:sz w:val="21"/>
                <w:szCs w:val="21"/>
              </w:rPr>
              <w:t>142507</w:t>
            </w:r>
          </w:p>
          <w:p w:rsidR="002A7DDC" w:rsidRPr="009D0969" w:rsidRDefault="002A7DDC" w:rsidP="00584202">
            <w:pPr>
              <w:jc w:val="center"/>
              <w:rPr>
                <w:u w:val="single"/>
              </w:rPr>
            </w:pPr>
            <w:proofErr w:type="gramStart"/>
            <w:r w:rsidRPr="009D0969">
              <w:rPr>
                <w:rFonts w:hint="eastAsia"/>
                <w:sz w:val="21"/>
                <w:szCs w:val="21"/>
                <w:u w:val="single"/>
              </w:rPr>
              <w:t>Московская</w:t>
            </w:r>
            <w:proofErr w:type="gramEnd"/>
            <w:r w:rsidRPr="009D0969">
              <w:rPr>
                <w:rFonts w:hint="eastAsia"/>
                <w:sz w:val="21"/>
                <w:szCs w:val="21"/>
                <w:u w:val="single"/>
              </w:rPr>
              <w:t xml:space="preserve"> обл., г. Павловский Посад, Пушкинский переулок  д.8.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Pr="00D110B0" w:rsidRDefault="002A7DDC" w:rsidP="0058420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110B0">
              <w:rPr>
                <w:rFonts w:ascii="Times New Roman" w:hAnsi="Times New Roman"/>
                <w:sz w:val="22"/>
                <w:szCs w:val="22"/>
              </w:rPr>
              <w:t>Оборудованная закрытая  площадка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C" w:rsidRDefault="002A7DDC" w:rsidP="0058420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аренда</w:t>
            </w:r>
          </w:p>
        </w:tc>
      </w:tr>
      <w:tr w:rsidR="00D448C4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4" w:rsidRPr="00084D9E" w:rsidRDefault="00084D9E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84D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4" w:rsidRPr="00084D9E" w:rsidRDefault="00D448C4" w:rsidP="00584202">
            <w:pPr>
              <w:jc w:val="center"/>
              <w:rPr>
                <w:bCs/>
                <w:color w:val="000000"/>
                <w:spacing w:val="-10"/>
                <w:sz w:val="21"/>
                <w:szCs w:val="21"/>
                <w:lang w:eastAsia="ru-RU" w:bidi="ru-RU"/>
              </w:rPr>
            </w:pPr>
            <w:r w:rsidRPr="00084D9E">
              <w:rPr>
                <w:bCs/>
                <w:color w:val="000000"/>
                <w:spacing w:val="-10"/>
                <w:sz w:val="21"/>
                <w:szCs w:val="21"/>
                <w:lang w:eastAsia="ru-RU" w:bidi="ru-RU"/>
              </w:rPr>
              <w:t>141304</w:t>
            </w:r>
          </w:p>
          <w:p w:rsidR="00D448C4" w:rsidRPr="009D0969" w:rsidRDefault="00D448C4" w:rsidP="00584202">
            <w:pPr>
              <w:jc w:val="center"/>
              <w:rPr>
                <w:bCs/>
                <w:color w:val="000000"/>
                <w:spacing w:val="-10"/>
                <w:sz w:val="21"/>
                <w:szCs w:val="21"/>
                <w:u w:val="single"/>
                <w:lang w:eastAsia="ru-RU" w:bidi="ru-RU"/>
              </w:rPr>
            </w:pPr>
            <w:r w:rsidRPr="009D0969">
              <w:rPr>
                <w:bCs/>
                <w:color w:val="000000"/>
                <w:spacing w:val="-10"/>
                <w:sz w:val="21"/>
                <w:szCs w:val="21"/>
                <w:u w:val="single"/>
                <w:lang w:eastAsia="ru-RU" w:bidi="ru-RU"/>
              </w:rPr>
              <w:t xml:space="preserve">Московская обл., </w:t>
            </w:r>
          </w:p>
          <w:p w:rsidR="00D448C4" w:rsidRPr="00084D9E" w:rsidRDefault="00D448C4" w:rsidP="00584202">
            <w:pPr>
              <w:jc w:val="center"/>
              <w:rPr>
                <w:sz w:val="21"/>
                <w:szCs w:val="21"/>
              </w:rPr>
            </w:pPr>
            <w:r w:rsidRPr="009D0969">
              <w:rPr>
                <w:bCs/>
                <w:color w:val="000000"/>
                <w:spacing w:val="-10"/>
                <w:sz w:val="21"/>
                <w:szCs w:val="21"/>
                <w:u w:val="single"/>
                <w:lang w:eastAsia="ru-RU" w:bidi="ru-RU"/>
              </w:rPr>
              <w:t xml:space="preserve">г. Сергиев Посад, ул. </w:t>
            </w:r>
            <w:proofErr w:type="gramStart"/>
            <w:r w:rsidRPr="009D0969">
              <w:rPr>
                <w:bCs/>
                <w:color w:val="000000"/>
                <w:spacing w:val="-10"/>
                <w:sz w:val="21"/>
                <w:szCs w:val="21"/>
                <w:u w:val="single"/>
                <w:lang w:eastAsia="ru-RU" w:bidi="ru-RU"/>
              </w:rPr>
              <w:t>Кооператив</w:t>
            </w:r>
            <w:r w:rsidR="009D0969" w:rsidRPr="009D0969">
              <w:rPr>
                <w:bCs/>
                <w:color w:val="000000"/>
                <w:spacing w:val="-10"/>
                <w:sz w:val="21"/>
                <w:szCs w:val="21"/>
                <w:u w:val="single"/>
                <w:lang w:eastAsia="ru-RU" w:bidi="ru-RU"/>
              </w:rPr>
              <w:t>ная</w:t>
            </w:r>
            <w:proofErr w:type="gramEnd"/>
            <w:r w:rsidR="009D0969" w:rsidRPr="009D0969">
              <w:rPr>
                <w:bCs/>
                <w:color w:val="000000"/>
                <w:spacing w:val="-10"/>
                <w:sz w:val="21"/>
                <w:szCs w:val="21"/>
                <w:u w:val="single"/>
                <w:lang w:eastAsia="ru-RU" w:bidi="ru-RU"/>
              </w:rPr>
              <w:t xml:space="preserve"> д.2 ,пом. 1, комн.18.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4" w:rsidRPr="00084D9E" w:rsidRDefault="00D448C4" w:rsidP="00D448C4">
            <w:pPr>
              <w:jc w:val="center"/>
            </w:pPr>
            <w:r w:rsidRPr="00084D9E">
              <w:rPr>
                <w:sz w:val="22"/>
                <w:szCs w:val="22"/>
              </w:rPr>
              <w:t>Помещения общей площадью 47,5кв</w:t>
            </w:r>
            <w:proofErr w:type="gramStart"/>
            <w:r w:rsidRPr="00084D9E">
              <w:rPr>
                <w:sz w:val="22"/>
                <w:szCs w:val="22"/>
              </w:rPr>
              <w:t>.м</w:t>
            </w:r>
            <w:proofErr w:type="gramEnd"/>
            <w:r w:rsidRPr="00084D9E">
              <w:rPr>
                <w:sz w:val="22"/>
                <w:szCs w:val="22"/>
              </w:rPr>
              <w:t>:</w:t>
            </w:r>
          </w:p>
          <w:p w:rsidR="00D448C4" w:rsidRPr="00084D9E" w:rsidRDefault="00D448C4" w:rsidP="00D448C4">
            <w:pPr>
              <w:jc w:val="center"/>
            </w:pPr>
          </w:p>
          <w:p w:rsidR="00D448C4" w:rsidRPr="00084D9E" w:rsidRDefault="00D448C4" w:rsidP="00D448C4">
            <w:pPr>
              <w:jc w:val="center"/>
            </w:pPr>
            <w:r w:rsidRPr="00084D9E">
              <w:rPr>
                <w:sz w:val="22"/>
                <w:szCs w:val="22"/>
              </w:rPr>
              <w:t>учебные – 35,5кв</w:t>
            </w:r>
            <w:proofErr w:type="gramStart"/>
            <w:r w:rsidRPr="00084D9E">
              <w:rPr>
                <w:sz w:val="22"/>
                <w:szCs w:val="22"/>
              </w:rPr>
              <w:t>.м</w:t>
            </w:r>
            <w:proofErr w:type="gramEnd"/>
            <w:r w:rsidRPr="00084D9E">
              <w:rPr>
                <w:sz w:val="22"/>
                <w:szCs w:val="22"/>
              </w:rPr>
              <w:t>;</w:t>
            </w:r>
          </w:p>
          <w:p w:rsidR="00D448C4" w:rsidRPr="00084D9E" w:rsidRDefault="00D448C4" w:rsidP="00D448C4">
            <w:pPr>
              <w:jc w:val="center"/>
            </w:pPr>
          </w:p>
          <w:p w:rsidR="00D448C4" w:rsidRPr="00084D9E" w:rsidRDefault="00D448C4" w:rsidP="00D448C4">
            <w:pPr>
              <w:jc w:val="center"/>
            </w:pPr>
            <w:r w:rsidRPr="00084D9E">
              <w:rPr>
                <w:sz w:val="22"/>
                <w:szCs w:val="22"/>
              </w:rPr>
              <w:t xml:space="preserve">административные – 12 </w:t>
            </w:r>
            <w:proofErr w:type="spellStart"/>
            <w:r w:rsidRPr="00084D9E">
              <w:rPr>
                <w:sz w:val="22"/>
                <w:szCs w:val="22"/>
              </w:rPr>
              <w:t>кв</w:t>
            </w:r>
            <w:proofErr w:type="gramStart"/>
            <w:r w:rsidRPr="00084D9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84D9E">
              <w:rPr>
                <w:sz w:val="22"/>
                <w:szCs w:val="22"/>
              </w:rPr>
              <w:t>;</w:t>
            </w:r>
          </w:p>
          <w:p w:rsidR="00D448C4" w:rsidRPr="00084D9E" w:rsidRDefault="00D448C4" w:rsidP="0058420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C4" w:rsidRPr="00084D9E" w:rsidRDefault="00D448C4" w:rsidP="00584202">
            <w:pPr>
              <w:pStyle w:val="a7"/>
              <w:rPr>
                <w:rFonts w:ascii="Times New Roman" w:hAnsi="Times New Roman" w:cs="Times New Roman"/>
              </w:rPr>
            </w:pPr>
            <w:r w:rsidRPr="00084D9E">
              <w:rPr>
                <w:rFonts w:ascii="Times New Roman" w:hAnsi="Times New Roman" w:cs="Times New Roman"/>
              </w:rPr>
              <w:t xml:space="preserve">             аренда</w:t>
            </w:r>
          </w:p>
        </w:tc>
      </w:tr>
      <w:tr w:rsidR="00084D9E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E" w:rsidRPr="009D0969" w:rsidRDefault="00084D9E" w:rsidP="005842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D09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E" w:rsidRPr="009D0969" w:rsidRDefault="00367762" w:rsidP="007A3771">
            <w:pPr>
              <w:jc w:val="center"/>
              <w:rPr>
                <w:bCs/>
                <w:color w:val="000000"/>
                <w:spacing w:val="-10"/>
                <w:sz w:val="21"/>
                <w:szCs w:val="21"/>
                <w:lang w:eastAsia="ru-RU" w:bidi="ru-RU"/>
              </w:rPr>
            </w:pPr>
            <w:r w:rsidRPr="009D0969">
              <w:rPr>
                <w:bCs/>
                <w:color w:val="000000"/>
                <w:spacing w:val="-10"/>
                <w:sz w:val="21"/>
                <w:szCs w:val="21"/>
                <w:lang w:eastAsia="ru-RU" w:bidi="ru-RU"/>
              </w:rPr>
              <w:t>140300</w:t>
            </w:r>
          </w:p>
          <w:p w:rsidR="00084D9E" w:rsidRPr="009D0969" w:rsidRDefault="00367762" w:rsidP="007A3771">
            <w:pPr>
              <w:jc w:val="center"/>
              <w:rPr>
                <w:sz w:val="21"/>
                <w:szCs w:val="21"/>
              </w:rPr>
            </w:pPr>
            <w:proofErr w:type="gramStart"/>
            <w:r w:rsidRPr="009D0969">
              <w:rPr>
                <w:sz w:val="21"/>
                <w:szCs w:val="21"/>
                <w:u w:val="single"/>
              </w:rPr>
              <w:t>Московская</w:t>
            </w:r>
            <w:proofErr w:type="gramEnd"/>
            <w:r w:rsidRPr="009D0969">
              <w:rPr>
                <w:sz w:val="21"/>
                <w:szCs w:val="21"/>
                <w:u w:val="single"/>
              </w:rPr>
              <w:t xml:space="preserve"> обл., г. Егорьевск, ул. Советская </w:t>
            </w:r>
            <w:r w:rsidR="009D0969">
              <w:rPr>
                <w:sz w:val="21"/>
                <w:szCs w:val="21"/>
                <w:u w:val="single"/>
              </w:rPr>
              <w:t>д.</w:t>
            </w:r>
            <w:r w:rsidRPr="009D0969">
              <w:rPr>
                <w:sz w:val="21"/>
                <w:szCs w:val="21"/>
                <w:u w:val="single"/>
              </w:rPr>
              <w:t>160А.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2" w:rsidRPr="009D0969" w:rsidRDefault="00367762" w:rsidP="007A3771">
            <w:pPr>
              <w:jc w:val="center"/>
            </w:pPr>
            <w:r w:rsidRPr="009D0969">
              <w:rPr>
                <w:sz w:val="22"/>
                <w:szCs w:val="22"/>
              </w:rPr>
              <w:t xml:space="preserve">Помещения общей площадью </w:t>
            </w:r>
          </w:p>
          <w:p w:rsidR="00084D9E" w:rsidRPr="009D0969" w:rsidRDefault="00367762" w:rsidP="007A3771">
            <w:pPr>
              <w:jc w:val="center"/>
            </w:pPr>
            <w:r w:rsidRPr="009D0969">
              <w:rPr>
                <w:sz w:val="22"/>
                <w:szCs w:val="22"/>
              </w:rPr>
              <w:t>5</w:t>
            </w:r>
            <w:r w:rsidR="00084D9E" w:rsidRPr="009D0969">
              <w:rPr>
                <w:sz w:val="22"/>
                <w:szCs w:val="22"/>
              </w:rPr>
              <w:t>5</w:t>
            </w:r>
            <w:r w:rsidRPr="009D0969">
              <w:rPr>
                <w:sz w:val="22"/>
                <w:szCs w:val="22"/>
              </w:rPr>
              <w:t xml:space="preserve"> </w:t>
            </w:r>
            <w:proofErr w:type="spellStart"/>
            <w:r w:rsidR="00084D9E" w:rsidRPr="009D0969">
              <w:rPr>
                <w:sz w:val="22"/>
                <w:szCs w:val="22"/>
              </w:rPr>
              <w:t>кв</w:t>
            </w:r>
            <w:proofErr w:type="gramStart"/>
            <w:r w:rsidR="00084D9E" w:rsidRPr="009D096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4D9E" w:rsidRPr="009D0969">
              <w:rPr>
                <w:sz w:val="22"/>
                <w:szCs w:val="22"/>
              </w:rPr>
              <w:t>:</w:t>
            </w:r>
          </w:p>
          <w:p w:rsidR="00084D9E" w:rsidRPr="009D0969" w:rsidRDefault="00084D9E" w:rsidP="007A3771">
            <w:pPr>
              <w:jc w:val="center"/>
            </w:pPr>
          </w:p>
          <w:p w:rsidR="00084D9E" w:rsidRPr="009D0969" w:rsidRDefault="00367762" w:rsidP="007A3771">
            <w:pPr>
              <w:jc w:val="center"/>
            </w:pPr>
            <w:r w:rsidRPr="009D0969">
              <w:rPr>
                <w:sz w:val="22"/>
                <w:szCs w:val="22"/>
              </w:rPr>
              <w:t xml:space="preserve">учебные – 40 </w:t>
            </w:r>
            <w:proofErr w:type="spellStart"/>
            <w:r w:rsidR="00084D9E" w:rsidRPr="009D0969">
              <w:rPr>
                <w:sz w:val="22"/>
                <w:szCs w:val="22"/>
              </w:rPr>
              <w:t>кв</w:t>
            </w:r>
            <w:proofErr w:type="gramStart"/>
            <w:r w:rsidR="00084D9E" w:rsidRPr="009D096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4D9E" w:rsidRPr="009D0969">
              <w:rPr>
                <w:sz w:val="22"/>
                <w:szCs w:val="22"/>
              </w:rPr>
              <w:t>;</w:t>
            </w:r>
          </w:p>
          <w:p w:rsidR="00084D9E" w:rsidRPr="009D0969" w:rsidRDefault="00084D9E" w:rsidP="007A3771">
            <w:pPr>
              <w:jc w:val="center"/>
            </w:pPr>
          </w:p>
          <w:p w:rsidR="00084D9E" w:rsidRPr="009D0969" w:rsidRDefault="00367762" w:rsidP="007A3771">
            <w:pPr>
              <w:jc w:val="center"/>
            </w:pPr>
            <w:r w:rsidRPr="009D0969">
              <w:rPr>
                <w:sz w:val="22"/>
                <w:szCs w:val="22"/>
              </w:rPr>
              <w:t>административные – 15</w:t>
            </w:r>
            <w:r w:rsidR="00084D9E" w:rsidRPr="009D0969">
              <w:rPr>
                <w:sz w:val="22"/>
                <w:szCs w:val="22"/>
              </w:rPr>
              <w:t xml:space="preserve"> </w:t>
            </w:r>
            <w:proofErr w:type="spellStart"/>
            <w:r w:rsidR="00084D9E" w:rsidRPr="009D0969">
              <w:rPr>
                <w:sz w:val="22"/>
                <w:szCs w:val="22"/>
              </w:rPr>
              <w:t>кв</w:t>
            </w:r>
            <w:proofErr w:type="gramStart"/>
            <w:r w:rsidR="00084D9E" w:rsidRPr="009D096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4D9E" w:rsidRPr="009D0969">
              <w:rPr>
                <w:sz w:val="22"/>
                <w:szCs w:val="22"/>
              </w:rPr>
              <w:t>;</w:t>
            </w:r>
          </w:p>
          <w:p w:rsidR="00084D9E" w:rsidRPr="009D0969" w:rsidRDefault="00084D9E" w:rsidP="007A3771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E" w:rsidRPr="009D0969" w:rsidRDefault="00084D9E" w:rsidP="007A3771">
            <w:pPr>
              <w:pStyle w:val="a7"/>
              <w:rPr>
                <w:rFonts w:ascii="Times New Roman" w:hAnsi="Times New Roman" w:cs="Times New Roman"/>
              </w:rPr>
            </w:pPr>
            <w:r w:rsidRPr="009D0969">
              <w:rPr>
                <w:rFonts w:ascii="Times New Roman" w:hAnsi="Times New Roman" w:cs="Times New Roman"/>
              </w:rPr>
              <w:t xml:space="preserve">             аренда</w:t>
            </w:r>
          </w:p>
        </w:tc>
      </w:tr>
      <w:tr w:rsidR="009D0969" w:rsidRPr="00D110B0" w:rsidTr="0058420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69" w:rsidRDefault="009D0969" w:rsidP="007A377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69" w:rsidRPr="00084D9E" w:rsidRDefault="009D0969" w:rsidP="007A3771">
            <w:pPr>
              <w:jc w:val="center"/>
              <w:rPr>
                <w:b/>
                <w:bCs/>
                <w:color w:val="000000"/>
                <w:spacing w:val="-10"/>
                <w:sz w:val="21"/>
                <w:szCs w:val="21"/>
                <w:lang w:eastAsia="ru-RU" w:bidi="ru-RU"/>
              </w:rPr>
            </w:pPr>
            <w:r>
              <w:rPr>
                <w:b/>
                <w:bCs/>
                <w:color w:val="000000"/>
                <w:spacing w:val="-10"/>
                <w:sz w:val="21"/>
                <w:szCs w:val="21"/>
                <w:lang w:eastAsia="ru-RU" w:bidi="ru-RU"/>
              </w:rPr>
              <w:t>140200</w:t>
            </w:r>
          </w:p>
          <w:p w:rsidR="009D0969" w:rsidRPr="00367762" w:rsidRDefault="009D0969" w:rsidP="007A3771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  <w:u w:val="single"/>
              </w:rPr>
              <w:t>Московская</w:t>
            </w:r>
            <w:proofErr w:type="gramEnd"/>
            <w:r>
              <w:rPr>
                <w:b/>
                <w:sz w:val="21"/>
                <w:szCs w:val="21"/>
                <w:u w:val="single"/>
              </w:rPr>
              <w:t xml:space="preserve"> обл., г. Воскресенск, ул. Победы, д.6 «б».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69" w:rsidRDefault="009D0969" w:rsidP="007A3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Помещения общей площадью </w:t>
            </w:r>
          </w:p>
          <w:p w:rsidR="009D0969" w:rsidRPr="00084D9E" w:rsidRDefault="009D0969" w:rsidP="007A3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82 </w:t>
            </w:r>
            <w:proofErr w:type="spellStart"/>
            <w:r w:rsidRPr="00084D9E">
              <w:rPr>
                <w:b/>
                <w:sz w:val="22"/>
                <w:szCs w:val="22"/>
              </w:rPr>
              <w:t>кв</w:t>
            </w:r>
            <w:proofErr w:type="gramStart"/>
            <w:r w:rsidRPr="00084D9E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084D9E">
              <w:rPr>
                <w:b/>
                <w:sz w:val="22"/>
                <w:szCs w:val="22"/>
              </w:rPr>
              <w:t>:</w:t>
            </w:r>
          </w:p>
          <w:p w:rsidR="009D0969" w:rsidRPr="00084D9E" w:rsidRDefault="009D0969" w:rsidP="007A3771">
            <w:pPr>
              <w:jc w:val="center"/>
              <w:rPr>
                <w:b/>
              </w:rPr>
            </w:pPr>
          </w:p>
          <w:p w:rsidR="009D0969" w:rsidRPr="00084D9E" w:rsidRDefault="009D0969" w:rsidP="007A3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учебные – 52 </w:t>
            </w:r>
            <w:proofErr w:type="spellStart"/>
            <w:r w:rsidRPr="00084D9E">
              <w:rPr>
                <w:b/>
                <w:sz w:val="22"/>
                <w:szCs w:val="22"/>
              </w:rPr>
              <w:t>кв</w:t>
            </w:r>
            <w:proofErr w:type="gramStart"/>
            <w:r w:rsidRPr="00084D9E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084D9E">
              <w:rPr>
                <w:b/>
                <w:sz w:val="22"/>
                <w:szCs w:val="22"/>
              </w:rPr>
              <w:t>;</w:t>
            </w:r>
          </w:p>
          <w:p w:rsidR="009D0969" w:rsidRPr="00084D9E" w:rsidRDefault="009D0969" w:rsidP="007A3771">
            <w:pPr>
              <w:jc w:val="center"/>
              <w:rPr>
                <w:b/>
              </w:rPr>
            </w:pPr>
          </w:p>
          <w:p w:rsidR="009D0969" w:rsidRPr="00084D9E" w:rsidRDefault="009D0969" w:rsidP="007A3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административные – 30</w:t>
            </w:r>
            <w:r w:rsidRPr="00084D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4D9E">
              <w:rPr>
                <w:b/>
                <w:sz w:val="22"/>
                <w:szCs w:val="22"/>
              </w:rPr>
              <w:t>кв</w:t>
            </w:r>
            <w:proofErr w:type="gramStart"/>
            <w:r w:rsidRPr="00084D9E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084D9E">
              <w:rPr>
                <w:b/>
                <w:sz w:val="22"/>
                <w:szCs w:val="22"/>
              </w:rPr>
              <w:t>;</w:t>
            </w:r>
          </w:p>
          <w:p w:rsidR="009D0969" w:rsidRPr="00084D9E" w:rsidRDefault="009D0969" w:rsidP="007A3771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69" w:rsidRPr="00084D9E" w:rsidRDefault="009D0969" w:rsidP="007A377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84D9E">
              <w:rPr>
                <w:rFonts w:ascii="Times New Roman" w:hAnsi="Times New Roman" w:cs="Times New Roman"/>
                <w:b/>
              </w:rPr>
              <w:t xml:space="preserve">             аренда</w:t>
            </w:r>
          </w:p>
        </w:tc>
      </w:tr>
    </w:tbl>
    <w:p w:rsidR="004F0C25" w:rsidRDefault="004F0C25" w:rsidP="00D448C4">
      <w:pPr>
        <w:pStyle w:val="a6"/>
        <w:rPr>
          <w:rStyle w:val="a4"/>
          <w:color w:val="000000"/>
        </w:rPr>
      </w:pPr>
    </w:p>
    <w:p w:rsidR="005137A2" w:rsidRDefault="005137A2" w:rsidP="005137A2">
      <w:pPr>
        <w:pStyle w:val="a6"/>
        <w:jc w:val="center"/>
      </w:pPr>
      <w:r>
        <w:rPr>
          <w:rStyle w:val="a4"/>
          <w:color w:val="000000"/>
        </w:rPr>
        <w:t>ОРГАНИЗАЦИЯ УЧЕБНОГО ПРОЦЕССА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Образовательная (рабочая) программа «В» - 195/193 часов.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Образовательная (рабочая) программа «В» для лиц, не достигших 18 лет - 197/195 часов.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Образовательная (рабочая) программа «А» - 133 часа.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Образовательная (рабочая) программа «А</w:t>
      </w:r>
      <w:proofErr w:type="gramStart"/>
      <w:r w:rsidRPr="00084D9E">
        <w:rPr>
          <w:color w:val="000000"/>
          <w:sz w:val="22"/>
          <w:szCs w:val="22"/>
          <w:lang w:eastAsia="ru-RU" w:bidi="ru-RU"/>
        </w:rPr>
        <w:t>1</w:t>
      </w:r>
      <w:proofErr w:type="gramEnd"/>
      <w:r w:rsidRPr="00084D9E">
        <w:rPr>
          <w:color w:val="000000"/>
          <w:sz w:val="22"/>
          <w:szCs w:val="22"/>
          <w:lang w:eastAsia="ru-RU" w:bidi="ru-RU"/>
        </w:rPr>
        <w:t>» - 133 часа.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Форма обучения очная</w:t>
      </w:r>
      <w:proofErr w:type="gramStart"/>
      <w:r w:rsidRPr="00084D9E">
        <w:rPr>
          <w:color w:val="000000"/>
          <w:sz w:val="22"/>
          <w:szCs w:val="22"/>
          <w:lang w:eastAsia="ru-RU" w:bidi="ru-RU"/>
        </w:rPr>
        <w:t xml:space="preserve"> ,</w:t>
      </w:r>
      <w:proofErr w:type="gramEnd"/>
      <w:r w:rsidRPr="00084D9E">
        <w:rPr>
          <w:color w:val="000000"/>
          <w:sz w:val="22"/>
          <w:szCs w:val="22"/>
          <w:lang w:eastAsia="ru-RU" w:bidi="ru-RU"/>
        </w:rPr>
        <w:t>онлайн.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ind w:right="1320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 xml:space="preserve">Теоретические занятия проходят в специально оборудованном классе. Расписание занятий на каждую группу, </w:t>
      </w:r>
      <w:proofErr w:type="gramStart"/>
      <w:r w:rsidRPr="00084D9E">
        <w:rPr>
          <w:color w:val="000000"/>
          <w:sz w:val="22"/>
          <w:szCs w:val="22"/>
          <w:lang w:eastAsia="ru-RU" w:bidi="ru-RU"/>
        </w:rPr>
        <w:t>вывешены</w:t>
      </w:r>
      <w:proofErr w:type="gramEnd"/>
      <w:r w:rsidRPr="00084D9E">
        <w:rPr>
          <w:color w:val="000000"/>
          <w:sz w:val="22"/>
          <w:szCs w:val="22"/>
          <w:lang w:eastAsia="ru-RU" w:bidi="ru-RU"/>
        </w:rPr>
        <w:t xml:space="preserve"> на информационную доску. Организация промежуточных аттестаций проходит в виде зачетов.</w:t>
      </w:r>
    </w:p>
    <w:p w:rsidR="00084D9E" w:rsidRPr="00084D9E" w:rsidRDefault="00084D9E" w:rsidP="00084D9E">
      <w:pPr>
        <w:widowControl w:val="0"/>
        <w:suppressAutoHyphens w:val="0"/>
        <w:spacing w:line="552" w:lineRule="exact"/>
        <w:ind w:right="1320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 xml:space="preserve">Онлайн теоретические занятия проходят с применением электронного обучения, дистанционных образовательных технологий. </w:t>
      </w:r>
    </w:p>
    <w:p w:rsidR="00084D9E" w:rsidRPr="00084D9E" w:rsidRDefault="00084D9E" w:rsidP="00084D9E">
      <w:pPr>
        <w:widowControl w:val="0"/>
        <w:suppressAutoHyphens w:val="0"/>
        <w:spacing w:after="291" w:line="283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Практические занятия осуществляются на оборудованной закрытой площадке и на маршрутах города.</w:t>
      </w:r>
    </w:p>
    <w:p w:rsidR="00084D9E" w:rsidRPr="00084D9E" w:rsidRDefault="00084D9E" w:rsidP="00084D9E">
      <w:pPr>
        <w:widowControl w:val="0"/>
        <w:suppressAutoHyphens w:val="0"/>
        <w:spacing w:after="201" w:line="220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Внутренний экзамен по теории проходит в учебном классе.</w:t>
      </w:r>
    </w:p>
    <w:p w:rsidR="00084D9E" w:rsidRPr="00084D9E" w:rsidRDefault="00084D9E" w:rsidP="00084D9E">
      <w:pPr>
        <w:widowControl w:val="0"/>
        <w:suppressAutoHyphens w:val="0"/>
        <w:spacing w:after="201" w:line="220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Проведение практического экзамена осуществляет экзаменационная комиссия на учебном автомобиле.</w:t>
      </w:r>
    </w:p>
    <w:p w:rsidR="00084D9E" w:rsidRPr="00084D9E" w:rsidRDefault="00084D9E" w:rsidP="00084D9E">
      <w:pPr>
        <w:widowControl w:val="0"/>
        <w:suppressAutoHyphens w:val="0"/>
        <w:spacing w:after="201" w:line="220" w:lineRule="exact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1. Образовательная (рабочая) программа  категории «В»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241"/>
      </w:tblGrid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Учебные предметы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Количество часов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Оценка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Базовый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43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Основы управления </w:t>
            </w:r>
            <w:proofErr w:type="gramStart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транспортным</w:t>
            </w:r>
            <w:proofErr w:type="gramEnd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 средствами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Первая помощь при дорожно-транспортном происшествии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Специальный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Основы управления транспортным средствами категории "В"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Вождение транспортных средств категории "В" с механической </w:t>
            </w: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lastRenderedPageBreak/>
              <w:t>(автоматической) трансмиссией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lastRenderedPageBreak/>
              <w:t>57/55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>Профессиональный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хорошо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195/193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----</w:t>
            </w:r>
          </w:p>
        </w:tc>
      </w:tr>
    </w:tbl>
    <w:p w:rsidR="00084D9E" w:rsidRDefault="00084D9E" w:rsidP="00084D9E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084D9E" w:rsidRDefault="00084D9E" w:rsidP="00084D9E">
      <w:pPr>
        <w:widowControl w:val="0"/>
        <w:suppressAutoHyphens w:val="0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Образовательная (рабочая) программа категории  «В» для лиц, не достигших 18 лет</w:t>
      </w:r>
    </w:p>
    <w:p w:rsidR="00084D9E" w:rsidRPr="00084D9E" w:rsidRDefault="00084D9E" w:rsidP="00084D9E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241"/>
      </w:tblGrid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Учебные предметы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Количество часов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Оценка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Базовый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43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Основы управления </w:t>
            </w:r>
            <w:proofErr w:type="gramStart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транспортным</w:t>
            </w:r>
            <w:proofErr w:type="gramEnd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 средствами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Первая помощь при дорожно-транспортном происшествии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Специальный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22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Основы управления транспортным средствами категории "В"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Вождение транспортных средств категории "В" с механической (автоматической) трансмиссией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57/55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Профессиональный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хорошо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197/195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----</w:t>
            </w:r>
          </w:p>
        </w:tc>
      </w:tr>
    </w:tbl>
    <w:p w:rsidR="00084D9E" w:rsidRPr="00084D9E" w:rsidRDefault="00084D9E" w:rsidP="00084D9E">
      <w:pPr>
        <w:widowControl w:val="0"/>
        <w:suppressAutoHyphens w:val="0"/>
        <w:rPr>
          <w:color w:val="000000"/>
          <w:sz w:val="22"/>
          <w:szCs w:val="22"/>
          <w:lang w:eastAsia="ru-RU" w:bidi="ru-RU"/>
        </w:rPr>
      </w:pPr>
    </w:p>
    <w:p w:rsidR="00084D9E" w:rsidRPr="00084D9E" w:rsidRDefault="00084D9E" w:rsidP="00084D9E">
      <w:pPr>
        <w:widowControl w:val="0"/>
        <w:suppressAutoHyphens w:val="0"/>
        <w:rPr>
          <w:color w:val="000000"/>
          <w:sz w:val="22"/>
          <w:szCs w:val="22"/>
          <w:lang w:eastAsia="ru-RU" w:bidi="ru-RU"/>
        </w:rPr>
      </w:pPr>
      <w:r w:rsidRPr="00084D9E">
        <w:rPr>
          <w:color w:val="000000"/>
          <w:sz w:val="22"/>
          <w:szCs w:val="22"/>
          <w:lang w:eastAsia="ru-RU" w:bidi="ru-RU"/>
        </w:rPr>
        <w:t>Образовательная (рабочая) программа категории  «А» и подкатегории «А</w:t>
      </w:r>
      <w:proofErr w:type="gramStart"/>
      <w:r w:rsidRPr="00084D9E">
        <w:rPr>
          <w:color w:val="000000"/>
          <w:sz w:val="22"/>
          <w:szCs w:val="22"/>
          <w:lang w:eastAsia="ru-RU" w:bidi="ru-RU"/>
        </w:rPr>
        <w:t>1</w:t>
      </w:r>
      <w:proofErr w:type="gramEnd"/>
      <w:r w:rsidRPr="00084D9E">
        <w:rPr>
          <w:color w:val="000000"/>
          <w:sz w:val="22"/>
          <w:szCs w:val="22"/>
          <w:lang w:eastAsia="ru-RU" w:bidi="ru-RU"/>
        </w:rPr>
        <w:t>»</w:t>
      </w:r>
    </w:p>
    <w:p w:rsidR="00084D9E" w:rsidRPr="00084D9E" w:rsidRDefault="00084D9E" w:rsidP="00084D9E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241"/>
      </w:tblGrid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Учебные предметы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Количество часов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Оценка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Базовый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43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Основы управления </w:t>
            </w:r>
            <w:proofErr w:type="gramStart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транспортным</w:t>
            </w:r>
            <w:proofErr w:type="gramEnd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 xml:space="preserve"> средствами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Первая помощь при дорожно-транспортном происшествии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Специальный цикл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Устройство и техническое обслуживание транспортных средств категории "А"  и подкатегории «А</w:t>
            </w:r>
            <w:proofErr w:type="gramStart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</w:t>
            </w:r>
            <w:proofErr w:type="gramEnd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» как объектов управления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Основы управления транспортным средствами категории "А" подкатегории «А</w:t>
            </w:r>
            <w:proofErr w:type="gramStart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</w:t>
            </w:r>
            <w:proofErr w:type="gramEnd"/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»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Вождение транспортных средств категории "А" с механической (автоматической) трансмиссией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19/17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Зачет</w:t>
            </w:r>
          </w:p>
        </w:tc>
      </w:tr>
      <w:tr w:rsidR="00084D9E" w:rsidRPr="00084D9E" w:rsidTr="007A3771">
        <w:tc>
          <w:tcPr>
            <w:tcW w:w="9571" w:type="dxa"/>
            <w:gridSpan w:val="3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b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хорошо</w:t>
            </w:r>
          </w:p>
        </w:tc>
      </w:tr>
      <w:tr w:rsidR="00084D9E" w:rsidRPr="00084D9E" w:rsidTr="007A3771">
        <w:tc>
          <w:tcPr>
            <w:tcW w:w="6487" w:type="dxa"/>
          </w:tcPr>
          <w:p w:rsidR="00084D9E" w:rsidRPr="00084D9E" w:rsidRDefault="00084D9E" w:rsidP="00084D9E">
            <w:pPr>
              <w:widowControl w:val="0"/>
              <w:suppressAutoHyphens w:val="0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843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133/131</w:t>
            </w:r>
          </w:p>
        </w:tc>
        <w:tc>
          <w:tcPr>
            <w:tcW w:w="1241" w:type="dxa"/>
          </w:tcPr>
          <w:p w:rsidR="00084D9E" w:rsidRPr="00084D9E" w:rsidRDefault="00084D9E" w:rsidP="00084D9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</w:pPr>
            <w:r w:rsidRPr="00084D9E">
              <w:rPr>
                <w:rFonts w:eastAsia="Arial Unicode MS"/>
                <w:color w:val="000000"/>
                <w:sz w:val="18"/>
                <w:szCs w:val="18"/>
                <w:lang w:eastAsia="ru-RU" w:bidi="ru-RU"/>
              </w:rPr>
              <w:t>----</w:t>
            </w:r>
          </w:p>
        </w:tc>
      </w:tr>
    </w:tbl>
    <w:p w:rsidR="00084D9E" w:rsidRPr="00084D9E" w:rsidRDefault="00084D9E" w:rsidP="00084D9E">
      <w:pPr>
        <w:widowControl w:val="0"/>
        <w:suppressAutoHyphens w:val="0"/>
        <w:spacing w:line="250" w:lineRule="exact"/>
        <w:rPr>
          <w:i/>
          <w:iCs/>
          <w:sz w:val="16"/>
          <w:szCs w:val="16"/>
          <w:lang w:eastAsia="en-US"/>
        </w:rPr>
      </w:pPr>
      <w:r w:rsidRPr="00084D9E">
        <w:rPr>
          <w:color w:val="000000"/>
          <w:spacing w:val="10"/>
          <w:sz w:val="16"/>
          <w:szCs w:val="16"/>
          <w:shd w:val="clear" w:color="auto" w:fill="FFFFFF"/>
          <w:lang w:eastAsia="ru-RU" w:bidi="ru-RU"/>
        </w:rPr>
        <w:t xml:space="preserve">*** </w:t>
      </w:r>
      <w:r w:rsidRPr="00084D9E">
        <w:rPr>
          <w:i/>
          <w:iCs/>
          <w:sz w:val="16"/>
          <w:szCs w:val="16"/>
          <w:lang w:eastAsia="en-US"/>
        </w:rPr>
        <w:t>Зачеты и экзамены проводятся за счет учебного времени, отводимого на изучение предмета.</w:t>
      </w:r>
    </w:p>
    <w:p w:rsidR="00084D9E" w:rsidRPr="00084D9E" w:rsidRDefault="00084D9E" w:rsidP="00084D9E">
      <w:pPr>
        <w:widowControl w:val="0"/>
        <w:suppressAutoHyphens w:val="0"/>
        <w:spacing w:line="254" w:lineRule="exact"/>
        <w:rPr>
          <w:i/>
          <w:iCs/>
          <w:sz w:val="16"/>
          <w:szCs w:val="16"/>
          <w:lang w:eastAsia="en-US"/>
        </w:rPr>
      </w:pPr>
      <w:r w:rsidRPr="00084D9E">
        <w:rPr>
          <w:color w:val="000000"/>
          <w:spacing w:val="10"/>
          <w:sz w:val="16"/>
          <w:szCs w:val="16"/>
          <w:shd w:val="clear" w:color="auto" w:fill="FFFFFF"/>
          <w:lang w:eastAsia="ru-RU" w:bidi="ru-RU"/>
        </w:rPr>
        <w:t xml:space="preserve">*** </w:t>
      </w:r>
      <w:r w:rsidRPr="00084D9E">
        <w:rPr>
          <w:i/>
          <w:iCs/>
          <w:sz w:val="16"/>
          <w:szCs w:val="16"/>
          <w:lang w:eastAsia="en-US"/>
        </w:rPr>
        <w:t xml:space="preserve">Вождение проводится вне сетки учебного времени в объеме, предусмотренном программе (в </w:t>
      </w:r>
      <w:proofErr w:type="spellStart"/>
      <w:r w:rsidRPr="00084D9E">
        <w:rPr>
          <w:i/>
          <w:iCs/>
          <w:sz w:val="16"/>
          <w:szCs w:val="16"/>
          <w:lang w:eastAsia="en-US"/>
        </w:rPr>
        <w:t>т.ч</w:t>
      </w:r>
      <w:proofErr w:type="spellEnd"/>
      <w:r w:rsidRPr="00084D9E">
        <w:rPr>
          <w:i/>
          <w:iCs/>
          <w:sz w:val="16"/>
          <w:szCs w:val="16"/>
          <w:lang w:eastAsia="en-US"/>
        </w:rPr>
        <w:t>. тренажер).</w:t>
      </w:r>
    </w:p>
    <w:p w:rsidR="00DA677E" w:rsidRPr="00961AA2" w:rsidRDefault="00DA677E" w:rsidP="00961AA2">
      <w:pPr>
        <w:pStyle w:val="3"/>
        <w:numPr>
          <w:ilvl w:val="0"/>
          <w:numId w:val="0"/>
        </w:numPr>
        <w:spacing w:before="0" w:after="0"/>
        <w:ind w:left="142"/>
        <w:jc w:val="both"/>
        <w:rPr>
          <w:b w:val="0"/>
          <w:i/>
          <w:sz w:val="22"/>
          <w:szCs w:val="22"/>
        </w:rPr>
      </w:pPr>
    </w:p>
    <w:p w:rsidR="00DA677E" w:rsidRDefault="00DA677E" w:rsidP="00DA677E">
      <w:pPr>
        <w:pStyle w:val="a0"/>
      </w:pPr>
    </w:p>
    <w:p w:rsidR="00084D9E" w:rsidRDefault="00084D9E" w:rsidP="00DA677E">
      <w:pPr>
        <w:pStyle w:val="a0"/>
      </w:pPr>
    </w:p>
    <w:p w:rsidR="00084D9E" w:rsidRDefault="00084D9E" w:rsidP="00DA677E">
      <w:pPr>
        <w:pStyle w:val="a0"/>
      </w:pPr>
    </w:p>
    <w:p w:rsidR="00084D9E" w:rsidRDefault="00084D9E" w:rsidP="00DA677E">
      <w:pPr>
        <w:pStyle w:val="a0"/>
      </w:pPr>
    </w:p>
    <w:p w:rsidR="00084D9E" w:rsidRDefault="00084D9E" w:rsidP="00DA677E">
      <w:pPr>
        <w:pStyle w:val="a0"/>
      </w:pPr>
    </w:p>
    <w:p w:rsidR="00084D9E" w:rsidRDefault="00084D9E" w:rsidP="00DA677E">
      <w:pPr>
        <w:pStyle w:val="a0"/>
      </w:pPr>
    </w:p>
    <w:p w:rsidR="00084D9E" w:rsidRDefault="00084D9E" w:rsidP="00DA677E">
      <w:pPr>
        <w:pStyle w:val="a0"/>
      </w:pPr>
    </w:p>
    <w:p w:rsidR="00084D9E" w:rsidRPr="00DA677E" w:rsidRDefault="00084D9E" w:rsidP="00DA677E">
      <w:pPr>
        <w:pStyle w:val="a0"/>
      </w:pPr>
    </w:p>
    <w:p w:rsidR="005137A2" w:rsidRPr="00056102" w:rsidRDefault="004F0C25" w:rsidP="00056102">
      <w:pPr>
        <w:pStyle w:val="3"/>
        <w:tabs>
          <w:tab w:val="clear" w:pos="720"/>
          <w:tab w:val="num" w:pos="-142"/>
        </w:tabs>
        <w:spacing w:before="0" w:after="0"/>
        <w:ind w:left="0" w:firstLine="142"/>
        <w:jc w:val="both"/>
        <w:rPr>
          <w:b w:val="0"/>
          <w:i/>
          <w:sz w:val="22"/>
          <w:szCs w:val="22"/>
        </w:rPr>
      </w:pPr>
      <w:r>
        <w:rPr>
          <w:lang w:eastAsia="ru-RU"/>
        </w:rPr>
        <w:t xml:space="preserve">                                                        </w:t>
      </w:r>
      <w:r w:rsidR="005137A2" w:rsidRPr="00056102">
        <w:rPr>
          <w:lang w:eastAsia="ru-RU"/>
        </w:rPr>
        <w:t>ПЕРЕЧЕНЬ</w:t>
      </w:r>
    </w:p>
    <w:p w:rsidR="005137A2" w:rsidRPr="00836764" w:rsidRDefault="005137A2" w:rsidP="005137A2">
      <w:pPr>
        <w:jc w:val="center"/>
        <w:rPr>
          <w:b/>
          <w:lang w:eastAsia="ru-RU"/>
        </w:rPr>
      </w:pPr>
      <w:r w:rsidRPr="00836764">
        <w:rPr>
          <w:b/>
          <w:lang w:eastAsia="ru-RU"/>
        </w:rPr>
        <w:t>УЧЕБНЫХ МАТЕРИАЛОВ И ТЕХНИЧЕСКИХ СРЕДСТВ ОБУЧЕНИЯ</w:t>
      </w:r>
    </w:p>
    <w:p w:rsidR="005137A2" w:rsidRPr="00836764" w:rsidRDefault="005137A2" w:rsidP="005137A2">
      <w:pPr>
        <w:jc w:val="center"/>
        <w:rPr>
          <w:b/>
          <w:lang w:eastAsia="ru-RU"/>
        </w:rPr>
      </w:pPr>
      <w:r w:rsidRPr="00836764">
        <w:rPr>
          <w:b/>
          <w:lang w:eastAsia="ru-RU"/>
        </w:rPr>
        <w:t>ДЛЯ ПОДГОТОВКИ ВОДИТЕЛЕЙ ТРАНСПОРТНОГО СРЕДСТВА</w:t>
      </w:r>
    </w:p>
    <w:p w:rsidR="005137A2" w:rsidRPr="00836764" w:rsidRDefault="005137A2" w:rsidP="005137A2">
      <w:pPr>
        <w:jc w:val="center"/>
        <w:rPr>
          <w:b/>
          <w:lang w:eastAsia="ru-RU"/>
        </w:rPr>
      </w:pPr>
      <w:r>
        <w:rPr>
          <w:b/>
          <w:lang w:eastAsia="ru-RU"/>
        </w:rPr>
        <w:t>КАТЕГОРИИ «B»</w:t>
      </w:r>
    </w:p>
    <w:p w:rsidR="005137A2" w:rsidRDefault="005137A2" w:rsidP="005137A2">
      <w:pPr>
        <w:rPr>
          <w:b/>
          <w:bCs/>
        </w:rPr>
      </w:pPr>
    </w:p>
    <w:p w:rsidR="005137A2" w:rsidRPr="00CB2073" w:rsidRDefault="005137A2" w:rsidP="005137A2">
      <w:pPr>
        <w:rPr>
          <w:b/>
          <w:bCs/>
        </w:rPr>
      </w:pPr>
    </w:p>
    <w:tbl>
      <w:tblPr>
        <w:tblW w:w="99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56"/>
        <w:gridCol w:w="1440"/>
      </w:tblGrid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jc w:val="center"/>
            </w:pPr>
            <w:r w:rsidRPr="00137FF4">
              <w:t xml:space="preserve">№№ </w:t>
            </w:r>
            <w:proofErr w:type="gramStart"/>
            <w:r w:rsidRPr="00137FF4">
              <w:t>п</w:t>
            </w:r>
            <w:proofErr w:type="gramEnd"/>
            <w:r w:rsidRPr="00137FF4">
              <w:t xml:space="preserve">/п 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jc w:val="center"/>
            </w:pPr>
            <w:r w:rsidRPr="00137FF4">
              <w:t>Наименование учебных материалов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Единица измерения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jc w:val="center"/>
            </w:pPr>
            <w:r w:rsidRPr="00137FF4">
              <w:t xml:space="preserve">Количество </w:t>
            </w:r>
          </w:p>
        </w:tc>
      </w:tr>
      <w:tr w:rsidR="005137A2" w:rsidRPr="00137FF4" w:rsidTr="00584202">
        <w:trPr>
          <w:trHeight w:val="115"/>
        </w:trPr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2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4</w:t>
            </w:r>
          </w:p>
        </w:tc>
      </w:tr>
      <w:tr w:rsidR="005137A2" w:rsidRPr="00137FF4" w:rsidTr="00584202">
        <w:trPr>
          <w:trHeight w:val="115"/>
        </w:trPr>
        <w:tc>
          <w:tcPr>
            <w:tcW w:w="9900" w:type="dxa"/>
            <w:gridSpan w:val="4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rPr>
                <w:b/>
              </w:rPr>
              <w:t>Учебно-программная и методическая документация</w:t>
            </w:r>
          </w:p>
        </w:tc>
      </w:tr>
      <w:tr w:rsidR="005137A2" w:rsidRPr="00137FF4" w:rsidTr="00584202">
        <w:trPr>
          <w:trHeight w:val="115"/>
        </w:trPr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Примерная программа подготовка водителей транспортных средств категории «В», утвержденная в установленном порядке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шт.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2</w:t>
            </w:r>
          </w:p>
        </w:tc>
      </w:tr>
      <w:tr w:rsidR="005137A2" w:rsidRPr="00137FF4" w:rsidTr="00584202">
        <w:trPr>
          <w:trHeight w:val="115"/>
        </w:trPr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Рабочая программа подготовки водителей транспортных средств категории «В», утвержденная руководителем образовательного учреждения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шт.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2</w:t>
            </w:r>
          </w:p>
        </w:tc>
      </w:tr>
      <w:tr w:rsidR="005137A2" w:rsidRPr="00137FF4" w:rsidTr="00584202">
        <w:trPr>
          <w:trHeight w:val="115"/>
        </w:trPr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Методические рекомендации по организации образовательного процесса, утвержденные руководителем образовательного учреждения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rPr>
          <w:trHeight w:val="115"/>
        </w:trPr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 xml:space="preserve">Материалы для проведения промежуточной и итоговой аттестации </w:t>
            </w:r>
            <w:proofErr w:type="gramStart"/>
            <w:r w:rsidRPr="00137FF4">
              <w:t>обучающихся</w:t>
            </w:r>
            <w:proofErr w:type="gramEnd"/>
            <w:r w:rsidRPr="00137FF4">
              <w:t>, утвержденные руководителем образовательного учреждения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rPr>
          <w:trHeight w:val="112"/>
        </w:trPr>
        <w:tc>
          <w:tcPr>
            <w:tcW w:w="9900" w:type="dxa"/>
            <w:gridSpan w:val="4"/>
            <w:tcBorders>
              <w:right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rPr>
                <w:b/>
              </w:rPr>
              <w:t>Учебно-наглядные пособия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5.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«Схемы устройства и работы систем и механизмов транспортных средств»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6.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«Светофор с дополнительными секциями»*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7.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«Дорожные знаки»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8.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«Дорожная разметка»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9.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«Сигналы регулировщика»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10.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«Схема перекрестка»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11.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Учебно-наглядное пособие «Расположение дорожных знаков и средств регулирования в населенном пункте»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12.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rPr>
                <w:vertAlign w:val="superscript"/>
              </w:rPr>
            </w:pPr>
            <w:r w:rsidRPr="00137FF4">
              <w:t>Учебно-наглядное пособие «Маневрирование транспортных средств на проезжей части»</w:t>
            </w:r>
            <w:r w:rsidRPr="00137FF4">
              <w:rPr>
                <w:vertAlign w:val="superscript"/>
              </w:rPr>
              <w:t>*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jc w:val="center"/>
            </w:pPr>
            <w:r w:rsidRPr="00137FF4">
              <w:t>комплект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13.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 xml:space="preserve">Правила дорожного движения Российской Федерации 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шт.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3</w:t>
            </w:r>
          </w:p>
        </w:tc>
      </w:tr>
      <w:tr w:rsidR="005137A2" w:rsidRPr="00137FF4" w:rsidTr="00584202">
        <w:tc>
          <w:tcPr>
            <w:tcW w:w="9900" w:type="dxa"/>
            <w:gridSpan w:val="4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rPr>
                <w:b/>
              </w:rPr>
              <w:t>Технические средства обучения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14.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Компьютер с программным обеспечением для применения соответствующих обучающих материалов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шт.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  <w:tr w:rsidR="005137A2" w:rsidRPr="00137FF4" w:rsidTr="00584202"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15.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ind w:right="4"/>
              <w:jc w:val="both"/>
            </w:pPr>
            <w:r w:rsidRPr="00137FF4">
              <w:t>Средства отображения информации (проектор с экраном, и/или телевизор, и/или монитор)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шт.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не менее 1 на учебный кабинет</w:t>
            </w:r>
          </w:p>
        </w:tc>
      </w:tr>
      <w:tr w:rsidR="005137A2" w:rsidRPr="00137FF4" w:rsidTr="00584202">
        <w:tblPrEx>
          <w:tblBorders>
            <w:insideV w:val="single" w:sz="6" w:space="0" w:color="auto"/>
          </w:tblBorders>
        </w:tblPrEx>
        <w:tc>
          <w:tcPr>
            <w:tcW w:w="9900" w:type="dxa"/>
            <w:gridSpan w:val="4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rPr>
                <w:b/>
              </w:rPr>
              <w:lastRenderedPageBreak/>
              <w:t>Информационные материалы</w:t>
            </w:r>
          </w:p>
        </w:tc>
      </w:tr>
      <w:tr w:rsidR="005137A2" w:rsidRPr="00137FF4" w:rsidTr="00584202">
        <w:tblPrEx>
          <w:tblBorders>
            <w:insideV w:val="single" w:sz="6" w:space="0" w:color="auto"/>
          </w:tblBorders>
        </w:tblPrEx>
        <w:tc>
          <w:tcPr>
            <w:tcW w:w="709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16.</w:t>
            </w:r>
          </w:p>
        </w:tc>
        <w:tc>
          <w:tcPr>
            <w:tcW w:w="6095" w:type="dxa"/>
          </w:tcPr>
          <w:p w:rsidR="005137A2" w:rsidRPr="00137FF4" w:rsidRDefault="005137A2" w:rsidP="00584202">
            <w:pPr>
              <w:tabs>
                <w:tab w:val="left" w:pos="6920"/>
                <w:tab w:val="left" w:pos="8000"/>
              </w:tabs>
              <w:ind w:right="4"/>
              <w:jc w:val="both"/>
            </w:pPr>
            <w:r w:rsidRPr="00137FF4">
              <w:t>Информационный стенд, содержащий:</w:t>
            </w:r>
          </w:p>
          <w:p w:rsidR="005137A2" w:rsidRPr="00137FF4" w:rsidRDefault="005137A2" w:rsidP="00584202">
            <w:pPr>
              <w:ind w:right="4"/>
              <w:jc w:val="both"/>
            </w:pPr>
            <w:r w:rsidRPr="00137FF4">
              <w:t>- копию лицензии с приложением;</w:t>
            </w:r>
          </w:p>
          <w:p w:rsidR="005137A2" w:rsidRPr="00137FF4" w:rsidRDefault="005137A2" w:rsidP="00584202">
            <w:pPr>
              <w:ind w:right="4"/>
              <w:jc w:val="both"/>
            </w:pPr>
            <w:r w:rsidRPr="00137FF4">
              <w:t>- книгу жалоб и предложений;</w:t>
            </w:r>
          </w:p>
          <w:p w:rsidR="005137A2" w:rsidRPr="00137FF4" w:rsidRDefault="005137A2" w:rsidP="00584202">
            <w:pPr>
              <w:ind w:right="4"/>
              <w:jc w:val="both"/>
            </w:pPr>
            <w:r w:rsidRPr="00137FF4">
              <w:t>- Закон РФ «О защите прав потребителей»;</w:t>
            </w:r>
          </w:p>
          <w:p w:rsidR="005137A2" w:rsidRPr="00137FF4" w:rsidRDefault="005137A2" w:rsidP="00584202">
            <w:pPr>
              <w:ind w:right="4"/>
              <w:jc w:val="both"/>
            </w:pPr>
            <w:r w:rsidRPr="00137FF4">
              <w:t>- рабочий учебный план и тематические планы по предметам программы;</w:t>
            </w:r>
          </w:p>
          <w:p w:rsidR="005137A2" w:rsidRPr="00137FF4" w:rsidRDefault="005137A2" w:rsidP="00584202">
            <w:pPr>
              <w:ind w:right="4"/>
              <w:jc w:val="both"/>
            </w:pPr>
            <w:r w:rsidRPr="00137FF4">
              <w:t>- расписание занятий;</w:t>
            </w:r>
          </w:p>
          <w:p w:rsidR="005137A2" w:rsidRPr="00137FF4" w:rsidRDefault="005137A2" w:rsidP="00584202">
            <w:pPr>
              <w:ind w:right="4"/>
              <w:jc w:val="both"/>
            </w:pPr>
            <w:r>
              <w:t>- график учебного вождения.</w:t>
            </w:r>
          </w:p>
        </w:tc>
        <w:tc>
          <w:tcPr>
            <w:tcW w:w="1656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шт.</w:t>
            </w:r>
          </w:p>
        </w:tc>
        <w:tc>
          <w:tcPr>
            <w:tcW w:w="1440" w:type="dxa"/>
          </w:tcPr>
          <w:p w:rsidR="005137A2" w:rsidRPr="00137FF4" w:rsidRDefault="005137A2" w:rsidP="00584202">
            <w:pPr>
              <w:ind w:right="4"/>
              <w:jc w:val="center"/>
            </w:pPr>
            <w:r w:rsidRPr="00137FF4">
              <w:t>1</w:t>
            </w:r>
          </w:p>
        </w:tc>
      </w:tr>
    </w:tbl>
    <w:p w:rsidR="00617198" w:rsidRDefault="00617198" w:rsidP="00B23E64"/>
    <w:p w:rsidR="005137A2" w:rsidRPr="00836764" w:rsidRDefault="00961AA2" w:rsidP="00B23E64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</w:t>
      </w:r>
      <w:r w:rsidR="005137A2" w:rsidRPr="00836764">
        <w:rPr>
          <w:b/>
          <w:lang w:eastAsia="ru-RU"/>
        </w:rPr>
        <w:t>ПЕРЕЧЕНЬ</w:t>
      </w:r>
    </w:p>
    <w:p w:rsidR="005137A2" w:rsidRPr="00836764" w:rsidRDefault="005137A2" w:rsidP="005137A2">
      <w:pPr>
        <w:jc w:val="center"/>
        <w:rPr>
          <w:b/>
          <w:lang w:eastAsia="ru-RU"/>
        </w:rPr>
      </w:pPr>
      <w:r w:rsidRPr="00836764">
        <w:rPr>
          <w:b/>
          <w:lang w:eastAsia="ru-RU"/>
        </w:rPr>
        <w:t>УЧЕБНЫХ МАТЕРИАЛОВ ДЛЯ ПОДГОТОВКИ ВОДИТЕЛЕЙ ТРАНСПОРТНЫХ</w:t>
      </w:r>
    </w:p>
    <w:p w:rsidR="005137A2" w:rsidRPr="00836764" w:rsidRDefault="005137A2" w:rsidP="005137A2">
      <w:pPr>
        <w:jc w:val="center"/>
        <w:rPr>
          <w:b/>
          <w:lang w:eastAsia="ru-RU"/>
        </w:rPr>
      </w:pPr>
      <w:r w:rsidRPr="00836764">
        <w:rPr>
          <w:b/>
          <w:lang w:eastAsia="ru-RU"/>
        </w:rPr>
        <w:t>СРЕДСТВ РАЗЛИЧНЫХ КАТЕГОРИЙ ПО ПРЕДМЕТУ «ПЕРВАЯ ПОМОЩЬ»</w:t>
      </w:r>
    </w:p>
    <w:p w:rsidR="005137A2" w:rsidRPr="00836764" w:rsidRDefault="005137A2" w:rsidP="005137A2">
      <w:pPr>
        <w:jc w:val="center"/>
        <w:rPr>
          <w:b/>
          <w:lang w:eastAsia="ru-RU"/>
        </w:rPr>
      </w:pPr>
      <w:proofErr w:type="gramStart"/>
      <w:r w:rsidRPr="00836764">
        <w:rPr>
          <w:b/>
          <w:lang w:eastAsia="ru-RU"/>
        </w:rPr>
        <w:t>(ДЛЯ УЧЕБНОЙ ГРУППЫ С КОЛИЧЕСТВОМ ОБУЧАЮЩИХСЯ</w:t>
      </w:r>
      <w:proofErr w:type="gramEnd"/>
    </w:p>
    <w:p w:rsidR="005137A2" w:rsidRDefault="005137A2" w:rsidP="005137A2">
      <w:pPr>
        <w:jc w:val="center"/>
        <w:rPr>
          <w:lang w:eastAsia="ru-RU"/>
        </w:rPr>
      </w:pPr>
      <w:proofErr w:type="gramStart"/>
      <w:r w:rsidRPr="00836764">
        <w:rPr>
          <w:b/>
          <w:lang w:eastAsia="ru-RU"/>
        </w:rPr>
        <w:t>16 ЧЕЛОВЕК)</w:t>
      </w:r>
      <w:proofErr w:type="gramEnd"/>
    </w:p>
    <w:p w:rsidR="005137A2" w:rsidRDefault="005137A2" w:rsidP="005137A2">
      <w:pPr>
        <w:rPr>
          <w:lang w:eastAsia="ru-RU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5561"/>
        <w:gridCol w:w="1857"/>
        <w:gridCol w:w="1417"/>
      </w:tblGrid>
      <w:tr w:rsidR="005137A2" w:rsidRPr="00137FF4" w:rsidTr="00584202">
        <w:tc>
          <w:tcPr>
            <w:tcW w:w="928" w:type="dxa"/>
            <w:vAlign w:val="center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№</w:t>
            </w:r>
          </w:p>
        </w:tc>
        <w:tc>
          <w:tcPr>
            <w:tcW w:w="5561" w:type="dxa"/>
            <w:vAlign w:val="center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Наименование учебных материалов</w:t>
            </w:r>
          </w:p>
        </w:tc>
        <w:tc>
          <w:tcPr>
            <w:tcW w:w="1857" w:type="dxa"/>
            <w:vAlign w:val="center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Количество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2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4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1.</w:t>
            </w:r>
          </w:p>
        </w:tc>
        <w:tc>
          <w:tcPr>
            <w:tcW w:w="8835" w:type="dxa"/>
            <w:gridSpan w:val="3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Оборудование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1.1.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 xml:space="preserve">Тренажер - манекен взрослого пострадавшего (голова, торс, конечности) с выносным электрическим  контролером для отработки приемов сердечно-легочной реанимации          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1.2.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proofErr w:type="gramStart"/>
            <w:r w:rsidRPr="00137FF4">
              <w:rPr>
                <w:lang w:eastAsia="ru-RU"/>
              </w:rPr>
              <w:t xml:space="preserve">Тренажер - манекен взрослого пострадавшего голова, торс) без контролера для отработки приемов сердечно-легочной реанимации          </w:t>
            </w:r>
            <w:proofErr w:type="gramEnd"/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1.3.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 xml:space="preserve">Тренажер - манекен взрослого для отработки приемов удаления инородного тела из верхних дыхательных путей     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 xml:space="preserve">комплект   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1.4.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20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1.5.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rPr>
                <w:lang w:eastAsia="ru-RU"/>
              </w:rPr>
            </w:pPr>
            <w:r w:rsidRPr="00137FF4">
              <w:rPr>
                <w:lang w:eastAsia="ru-RU"/>
              </w:rPr>
              <w:t>Мотоциклетный шлем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штук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2.</w:t>
            </w:r>
          </w:p>
        </w:tc>
        <w:tc>
          <w:tcPr>
            <w:tcW w:w="8835" w:type="dxa"/>
            <w:gridSpan w:val="3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Расходные материалы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2.1.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Аптечка первой помощи (автомобильная)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8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2.2.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Табельные средства для оказания первой помощи:</w:t>
            </w:r>
          </w:p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Средства для временной остановки кровотечения – жгуты.</w:t>
            </w:r>
          </w:p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 рекомендуемый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lastRenderedPageBreak/>
              <w:t>2.3.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37FF4">
              <w:rPr>
                <w:lang w:eastAsia="ru-RU"/>
              </w:rPr>
              <w:t>иммобилизирующие</w:t>
            </w:r>
            <w:proofErr w:type="spellEnd"/>
            <w:r w:rsidRPr="00137FF4">
              <w:rPr>
                <w:lang w:eastAsia="ru-RU"/>
              </w:rPr>
              <w:t xml:space="preserve"> средства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3.</w:t>
            </w:r>
          </w:p>
        </w:tc>
        <w:tc>
          <w:tcPr>
            <w:tcW w:w="8835" w:type="dxa"/>
            <w:gridSpan w:val="3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Учебные пособия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3.1.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18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3.1.1.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3.2.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комплект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4.</w:t>
            </w:r>
          </w:p>
        </w:tc>
        <w:tc>
          <w:tcPr>
            <w:tcW w:w="8835" w:type="dxa"/>
            <w:gridSpan w:val="3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Оснащение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4.1.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Видеопроектор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шт.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4.2.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Экран для показа учебных фильмов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шт.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1</w:t>
            </w:r>
          </w:p>
        </w:tc>
      </w:tr>
      <w:tr w:rsidR="005137A2" w:rsidRPr="00137FF4" w:rsidTr="00584202">
        <w:tc>
          <w:tcPr>
            <w:tcW w:w="928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4.3.</w:t>
            </w:r>
          </w:p>
        </w:tc>
        <w:tc>
          <w:tcPr>
            <w:tcW w:w="5561" w:type="dxa"/>
          </w:tcPr>
          <w:p w:rsidR="005137A2" w:rsidRPr="00137FF4" w:rsidRDefault="005137A2" w:rsidP="00584202">
            <w:pPr>
              <w:jc w:val="both"/>
              <w:rPr>
                <w:lang w:eastAsia="ru-RU"/>
              </w:rPr>
            </w:pPr>
            <w:r w:rsidRPr="00137FF4">
              <w:rPr>
                <w:lang w:eastAsia="ru-RU"/>
              </w:rPr>
              <w:t>Персональный мультимедийный компьютер</w:t>
            </w:r>
          </w:p>
        </w:tc>
        <w:tc>
          <w:tcPr>
            <w:tcW w:w="185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шт.</w:t>
            </w:r>
          </w:p>
        </w:tc>
        <w:tc>
          <w:tcPr>
            <w:tcW w:w="1417" w:type="dxa"/>
          </w:tcPr>
          <w:p w:rsidR="005137A2" w:rsidRPr="00137FF4" w:rsidRDefault="005137A2" w:rsidP="00584202">
            <w:pPr>
              <w:jc w:val="center"/>
              <w:rPr>
                <w:lang w:eastAsia="ru-RU"/>
              </w:rPr>
            </w:pPr>
            <w:r w:rsidRPr="00137FF4">
              <w:rPr>
                <w:lang w:eastAsia="ru-RU"/>
              </w:rPr>
              <w:t>2</w:t>
            </w:r>
          </w:p>
        </w:tc>
      </w:tr>
    </w:tbl>
    <w:p w:rsidR="005137A2" w:rsidRPr="00836764" w:rsidRDefault="005137A2" w:rsidP="005137A2">
      <w:pPr>
        <w:pStyle w:val="a0"/>
      </w:pPr>
    </w:p>
    <w:p w:rsidR="005137A2" w:rsidRDefault="005137A2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FA5CB1" w:rsidRDefault="00FA5CB1" w:rsidP="005137A2">
      <w:pPr>
        <w:pStyle w:val="a0"/>
        <w:jc w:val="center"/>
        <w:rPr>
          <w:b/>
        </w:rPr>
      </w:pPr>
    </w:p>
    <w:p w:rsidR="00A150EB" w:rsidRDefault="00A150EB" w:rsidP="00A150EB">
      <w:pPr>
        <w:pStyle w:val="a0"/>
        <w:rPr>
          <w:b/>
        </w:rPr>
      </w:pPr>
    </w:p>
    <w:p w:rsidR="004F0C25" w:rsidRDefault="004F0C25" w:rsidP="00A150EB">
      <w:pPr>
        <w:pStyle w:val="a0"/>
        <w:rPr>
          <w:b/>
        </w:rPr>
      </w:pPr>
    </w:p>
    <w:p w:rsidR="004F0C25" w:rsidRDefault="004F0C25" w:rsidP="00A150EB">
      <w:pPr>
        <w:pStyle w:val="a0"/>
        <w:rPr>
          <w:b/>
        </w:rPr>
      </w:pPr>
    </w:p>
    <w:p w:rsidR="004F0C25" w:rsidRDefault="004F0C25" w:rsidP="004F0C25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</w:p>
    <w:p w:rsidR="00961AA2" w:rsidRDefault="00961AA2" w:rsidP="004F0C25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</w:p>
    <w:p w:rsidR="00961AA2" w:rsidRDefault="00961AA2" w:rsidP="004F0C25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</w:p>
    <w:p w:rsidR="00FE0644" w:rsidRDefault="00FE0644" w:rsidP="004F0C25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</w:p>
    <w:p w:rsidR="00B502EA" w:rsidRDefault="00B502EA" w:rsidP="00B502EA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</w:p>
    <w:p w:rsidR="00B502EA" w:rsidRDefault="00B502EA" w:rsidP="00B502EA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</w:p>
    <w:p w:rsidR="004F0C25" w:rsidRPr="00B502EA" w:rsidRDefault="004F0C25" w:rsidP="00B502EA">
      <w:pPr>
        <w:widowControl w:val="0"/>
        <w:suppressAutoHyphens w:val="0"/>
        <w:jc w:val="both"/>
        <w:rPr>
          <w:color w:val="000000"/>
          <w:sz w:val="21"/>
          <w:szCs w:val="21"/>
          <w:lang w:eastAsia="ru-RU" w:bidi="ru-RU"/>
        </w:rPr>
      </w:pPr>
      <w:r>
        <w:rPr>
          <w:color w:val="000000"/>
          <w:sz w:val="21"/>
          <w:szCs w:val="21"/>
          <w:lang w:eastAsia="ru-RU" w:bidi="ru-RU"/>
        </w:rPr>
        <w:t xml:space="preserve"> </w:t>
      </w:r>
      <w:r w:rsidRPr="004F0C25">
        <w:rPr>
          <w:color w:val="000000"/>
          <w:sz w:val="21"/>
          <w:szCs w:val="21"/>
          <w:lang w:eastAsia="ru-RU" w:bidi="ru-RU"/>
        </w:rPr>
        <w:t>3</w:t>
      </w:r>
      <w:r w:rsidRPr="00961AA2">
        <w:rPr>
          <w:b/>
          <w:color w:val="000000"/>
          <w:sz w:val="21"/>
          <w:szCs w:val="21"/>
          <w:lang w:eastAsia="ru-RU" w:bidi="ru-RU"/>
        </w:rPr>
        <w:t>.   Учебные транспортные средства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1418"/>
        <w:gridCol w:w="1559"/>
        <w:gridCol w:w="1559"/>
        <w:gridCol w:w="1701"/>
      </w:tblGrid>
      <w:tr w:rsidR="00B502EA" w:rsidRPr="00B502EA" w:rsidTr="00AC7350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Cs w:val="20"/>
                <w:lang w:eastAsia="ru-RU"/>
              </w:rPr>
              <w:t xml:space="preserve">                         Сведения об учебных транспортных средствах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  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0"/>
                <w:szCs w:val="20"/>
                <w:lang w:eastAsia="ru-RU"/>
              </w:rPr>
              <w:t xml:space="preserve">    5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Категория (подкатегория)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 xml:space="preserve">Тип трансмиссии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Е 301 ВО 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С 774 РТ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115СМ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Х127 ТМ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0"/>
                <w:szCs w:val="20"/>
                <w:lang w:eastAsia="ru-RU"/>
              </w:rPr>
              <w:t>Х156 ТМ 750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Основание владения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аренде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аренде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аренде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аренде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Наличие информации о внесении изменений в конструкцию транспортного средства в свидетельство о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наличие тягово-сцепное 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отсутствует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>
              <w:rPr>
                <w:sz w:val="21"/>
                <w:szCs w:val="20"/>
                <w:lang w:eastAsia="ru-RU"/>
              </w:rPr>
              <w:t>10.12.2023</w:t>
            </w:r>
            <w:r w:rsidRPr="00B502EA">
              <w:rPr>
                <w:sz w:val="21"/>
                <w:szCs w:val="20"/>
                <w:lang w:eastAsia="ru-RU"/>
              </w:rPr>
              <w:t>-</w:t>
            </w:r>
          </w:p>
          <w:p w:rsidR="00B502EA" w:rsidRPr="00B502EA" w:rsidRDefault="00B502EA" w:rsidP="00B502EA">
            <w:pPr>
              <w:suppressAutoHyphens w:val="0"/>
              <w:rPr>
                <w:color w:val="FF0000"/>
                <w:sz w:val="21"/>
                <w:szCs w:val="20"/>
                <w:highlight w:val="red"/>
                <w:lang w:eastAsia="ru-RU"/>
              </w:rPr>
            </w:pPr>
            <w:r>
              <w:rPr>
                <w:sz w:val="21"/>
                <w:szCs w:val="20"/>
                <w:lang w:eastAsia="ru-RU"/>
              </w:rPr>
              <w:t>10.12.2024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color w:val="FF0000"/>
                <w:sz w:val="21"/>
                <w:szCs w:val="20"/>
                <w:highlight w:val="red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11.12.2023 - 11.12.2024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color w:val="FF0000"/>
                <w:sz w:val="21"/>
                <w:szCs w:val="20"/>
                <w:highlight w:val="red"/>
                <w:lang w:eastAsia="ru-RU"/>
              </w:rPr>
            </w:pPr>
            <w:r w:rsidRPr="00B502EA">
              <w:rPr>
                <w:rFonts w:ascii="Arial Unicode MS" w:hAnsi="Arial Unicode MS" w:hint="eastAsia"/>
                <w:sz w:val="21"/>
                <w:szCs w:val="21"/>
                <w:lang w:eastAsia="ru-RU"/>
              </w:rPr>
              <w:t>22.12.2023- 22.12.2024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 w:hint="eastAsia"/>
                <w:sz w:val="21"/>
                <w:szCs w:val="21"/>
                <w:lang w:eastAsia="ru-RU"/>
              </w:rPr>
              <w:t>22.12.2023- 22.12.2024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11.03.2023-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11.03.2024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vertAlign w:val="superscript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жвижения</w:t>
            </w:r>
            <w:proofErr w:type="gramStart"/>
            <w:r w:rsidRPr="00B502EA">
              <w:rPr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Cs w:val="20"/>
                <w:vertAlign w:val="superscript"/>
                <w:lang w:eastAsia="ru-RU"/>
              </w:rPr>
            </w:pPr>
            <w:r w:rsidRPr="00B502EA">
              <w:rPr>
                <w:rFonts w:ascii="Arial Unicode MS" w:hAnsi="Arial Unicode MS"/>
                <w:szCs w:val="20"/>
                <w:vertAlign w:val="superscript"/>
                <w:lang w:eastAsia="ru-RU"/>
              </w:rPr>
              <w:t>соответствует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Страховой полис обязательного страхования </w:t>
            </w:r>
            <w:proofErr w:type="gramStart"/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( </w:t>
            </w:r>
            <w:proofErr w:type="gramEnd"/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ТТТ №7034109192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8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26.03.2023-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8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25.03.2024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color w:val="FF0000"/>
                <w:sz w:val="18"/>
                <w:szCs w:val="20"/>
                <w:highlight w:val="red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РЕСО гарантия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color w:val="FF0000"/>
                <w:sz w:val="18"/>
                <w:szCs w:val="20"/>
                <w:highlight w:val="red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ТТТ № 7039051147, срок действия  16.06.2023- 15.06.2024 РЕСО гарантия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Calibri" w:hAnsi="Calibri"/>
                <w:sz w:val="18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18"/>
                <w:szCs w:val="20"/>
                <w:lang w:eastAsia="ru-RU"/>
              </w:rPr>
              <w:t xml:space="preserve">ТТТ №7034092064, срок действия с 31.03.2023 – 30.03.2024, 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color w:val="FF0000"/>
                <w:sz w:val="18"/>
                <w:szCs w:val="20"/>
                <w:highlight w:val="red"/>
                <w:lang w:eastAsia="ru-RU"/>
              </w:rPr>
            </w:pPr>
            <w:r w:rsidRPr="00B502EA">
              <w:rPr>
                <w:rFonts w:ascii="Calibri" w:hAnsi="Calibri"/>
                <w:sz w:val="18"/>
                <w:szCs w:val="20"/>
                <w:lang w:eastAsia="ru-RU"/>
              </w:rPr>
              <w:t>РЕСО ГАРАНТИЯ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ТТТ</w:t>
            </w:r>
          </w:p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№7034951788</w:t>
            </w:r>
          </w:p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22.04.2023-</w:t>
            </w:r>
          </w:p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21.04.2024</w:t>
            </w:r>
          </w:p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РЕСО гарантия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ТТТ</w:t>
            </w:r>
          </w:p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№7034951471</w:t>
            </w:r>
          </w:p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22.04.2023-</w:t>
            </w:r>
          </w:p>
          <w:p w:rsidR="00B502EA" w:rsidRPr="00B502EA" w:rsidRDefault="00B502EA" w:rsidP="00B502EA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21.04.2024</w:t>
            </w:r>
          </w:p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18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РЕСО гарантия</w:t>
            </w:r>
          </w:p>
        </w:tc>
      </w:tr>
      <w:tr w:rsidR="00B502EA" w:rsidRPr="00B502EA" w:rsidTr="00AC735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Соответствие требованиям, да/нет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да</w:t>
            </w:r>
          </w:p>
        </w:tc>
      </w:tr>
    </w:tbl>
    <w:p w:rsidR="00B502EA" w:rsidRDefault="00B502EA" w:rsidP="00B502EA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p w:rsidR="00B502EA" w:rsidRDefault="00B502EA" w:rsidP="00B502EA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p w:rsidR="00B502EA" w:rsidRPr="00B502EA" w:rsidRDefault="00B502EA" w:rsidP="00B502EA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tbl>
      <w:tblPr>
        <w:tblStyle w:val="14"/>
        <w:tblW w:w="10173" w:type="dxa"/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1418"/>
        <w:gridCol w:w="1417"/>
        <w:gridCol w:w="1418"/>
        <w:gridCol w:w="1417"/>
        <w:gridCol w:w="11"/>
        <w:gridCol w:w="1407"/>
      </w:tblGrid>
      <w:tr w:rsidR="00B502EA" w:rsidRPr="00B502EA" w:rsidTr="00B502EA">
        <w:tc>
          <w:tcPr>
            <w:tcW w:w="87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Cs w:val="20"/>
                <w:lang w:eastAsia="ru-RU"/>
              </w:rPr>
              <w:lastRenderedPageBreak/>
              <w:t xml:space="preserve">                         Сведения об учебных транспортных средствах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Cs w:val="20"/>
                <w:lang w:eastAsia="ru-RU"/>
              </w:rPr>
            </w:pP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jc w:val="center"/>
              <w:rPr>
                <w:rFonts w:ascii="Arial Unicode MS" w:hAnsi="Arial Unicode MS"/>
                <w:sz w:val="18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jc w:val="center"/>
              <w:rPr>
                <w:rFonts w:ascii="Arial Unicode MS" w:hAnsi="Arial Unicode MS"/>
                <w:sz w:val="18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jc w:val="center"/>
              <w:rPr>
                <w:rFonts w:ascii="Arial Unicode MS" w:hAnsi="Arial Unicode MS"/>
                <w:sz w:val="18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8"/>
                <w:szCs w:val="20"/>
                <w:lang w:eastAsia="ru-RU"/>
              </w:rPr>
              <w:t>11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Легковой седан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Категория (подкатегория)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 xml:space="preserve">Тип трансмиссии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автоматическая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механическая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К364АВ 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О502КА790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Н 875 КМ 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О005КС790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С658МК790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Н197КХ790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Основание владения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аренде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собственности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собственности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В собственности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Наличие информации о внесении изменений в конструкцию транспортного средства в свидетельство о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 тормозной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 тормозной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сцепления и тормозной системы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sz w:val="21"/>
                <w:szCs w:val="20"/>
                <w:lang w:eastAsia="ru-RU"/>
              </w:rPr>
              <w:t xml:space="preserve"> доп. привода управления сцепления и тормозной системы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lang w:eastAsia="ru-RU"/>
              </w:rPr>
            </w:pPr>
            <w:r w:rsidRPr="00B502EA">
              <w:rPr>
                <w:sz w:val="21"/>
                <w:szCs w:val="20"/>
                <w:lang w:eastAsia="ru-RU"/>
              </w:rPr>
              <w:t xml:space="preserve"> отсутствует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13.03.2023-</w:t>
            </w:r>
          </w:p>
          <w:p w:rsidR="00B502EA" w:rsidRPr="00B502EA" w:rsidRDefault="00B502EA" w:rsidP="00B502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502EA">
              <w:rPr>
                <w:sz w:val="20"/>
                <w:szCs w:val="20"/>
                <w:lang w:eastAsia="ru-RU"/>
              </w:rPr>
              <w:t>13.03.2024</w:t>
            </w:r>
          </w:p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502EA">
              <w:rPr>
                <w:rFonts w:ascii="Arial Unicode MS" w:hAnsi="Arial Unicode MS" w:hint="eastAsia"/>
                <w:sz w:val="21"/>
                <w:szCs w:val="21"/>
                <w:lang w:eastAsia="ru-RU"/>
              </w:rPr>
              <w:t>22.12.2023- 22.12.2024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highlight w:val="red"/>
                <w:lang w:eastAsia="ru-RU"/>
              </w:rPr>
            </w:pPr>
            <w:r w:rsidRPr="00B502EA">
              <w:rPr>
                <w:rFonts w:ascii="Arial Unicode MS" w:hAnsi="Arial Unicode MS" w:hint="eastAsia"/>
                <w:sz w:val="21"/>
                <w:szCs w:val="21"/>
                <w:lang w:eastAsia="ru-RU"/>
              </w:rPr>
              <w:t>22.12.2023- 22.12.2024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highlight w:val="red"/>
                <w:lang w:eastAsia="ru-RU"/>
              </w:rPr>
            </w:pPr>
            <w:r w:rsidRPr="00B502EA">
              <w:rPr>
                <w:sz w:val="22"/>
                <w:szCs w:val="20"/>
                <w:lang w:eastAsia="ru-RU"/>
              </w:rPr>
              <w:t>10.02.2023 - 10.22.2024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highlight w:val="red"/>
                <w:lang w:eastAsia="ru-RU"/>
              </w:rPr>
            </w:pPr>
            <w:r w:rsidRPr="00B502EA">
              <w:rPr>
                <w:sz w:val="22"/>
                <w:szCs w:val="20"/>
                <w:lang w:eastAsia="ru-RU"/>
              </w:rPr>
              <w:t>10.02.2023 - 10.02.2024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21"/>
                <w:szCs w:val="20"/>
                <w:highlight w:val="red"/>
                <w:lang w:eastAsia="ru-RU"/>
              </w:rPr>
            </w:pPr>
            <w:r w:rsidRPr="00B502EA">
              <w:rPr>
                <w:sz w:val="22"/>
                <w:szCs w:val="20"/>
                <w:lang w:eastAsia="ru-RU"/>
              </w:rPr>
              <w:t>07.12.2023 - 07.12.2024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6"/>
                <w:szCs w:val="20"/>
                <w:vertAlign w:val="superscript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жвижения</w:t>
            </w:r>
            <w:proofErr w:type="gramStart"/>
            <w:r w:rsidRPr="00B502EA">
              <w:rPr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Cs w:val="20"/>
                <w:vertAlign w:val="superscript"/>
                <w:lang w:eastAsia="ru-RU"/>
              </w:rPr>
            </w:pPr>
            <w:r w:rsidRPr="00B502EA">
              <w:rPr>
                <w:szCs w:val="20"/>
                <w:vertAlign w:val="superscript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szCs w:val="20"/>
                <w:vertAlign w:val="superscript"/>
                <w:lang w:eastAsia="ru-RU"/>
              </w:rPr>
            </w:pPr>
            <w:r w:rsidRPr="00B502EA">
              <w:rPr>
                <w:szCs w:val="20"/>
                <w:vertAlign w:val="superscript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B502EA">
              <w:rPr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Страховой полис обязательного страхования </w:t>
            </w:r>
            <w:proofErr w:type="gramStart"/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( </w:t>
            </w:r>
            <w:proofErr w:type="gramEnd"/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ТТТ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№7034952693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27.04.2023-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26.04.2024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highlight w:val="green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РЕСО гарантия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ТТТ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№ 7034949908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07.04.2023-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06.04.2024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502EA">
              <w:rPr>
                <w:rFonts w:ascii="Calibri" w:hAnsi="Calibri"/>
                <w:sz w:val="20"/>
                <w:szCs w:val="20"/>
                <w:lang w:eastAsia="ru-RU"/>
              </w:rPr>
              <w:t>РЕСО Гарантия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ТТТ № 7038222093, 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срок действия  05.06.2023- 04.06.2024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6"/>
                <w:szCs w:val="20"/>
                <w:highlight w:val="red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РЕСО гарантия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ТТТ 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№ 7048003079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срок действия  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26.11.2023 - 25.11.20234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РЕСО гарантия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ТТТ № 7030364980, 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срок действия  10.01.2023- 09.01.2024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РЕСО гарантия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ТТТ 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№ 7047781236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срок действия  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t>15.11.2023 - 14.11.2024</w:t>
            </w:r>
          </w:p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B502EA">
              <w:rPr>
                <w:sz w:val="16"/>
                <w:szCs w:val="20"/>
                <w:lang w:eastAsia="ru-RU"/>
              </w:rPr>
              <w:t>РЕСО гарантия</w:t>
            </w:r>
          </w:p>
        </w:tc>
      </w:tr>
      <w:tr w:rsidR="00B502EA" w:rsidRPr="00B502EA" w:rsidTr="00B502E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 xml:space="preserve">Соответствие требованиям, да/нет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Cs w:val="20"/>
                <w:lang w:eastAsia="ru-RU"/>
              </w:rPr>
            </w:pPr>
            <w:r w:rsidRPr="00B502EA">
              <w:rPr>
                <w:rFonts w:ascii="Calibri" w:hAnsi="Calibri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Cs w:val="20"/>
                <w:lang w:eastAsia="ru-RU"/>
              </w:rPr>
            </w:pPr>
            <w:r w:rsidRPr="00B502EA">
              <w:rPr>
                <w:rFonts w:ascii="Calibri" w:hAnsi="Calibri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rFonts w:ascii="Arial Unicode MS" w:hAnsi="Arial Unicode MS"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rFonts w:ascii="Arial Unicode MS" w:hAnsi="Arial Unicode MS"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 w:val="21"/>
                <w:szCs w:val="20"/>
                <w:lang w:eastAsia="ru-RU"/>
              </w:rPr>
              <w:t>да</w:t>
            </w:r>
          </w:p>
        </w:tc>
      </w:tr>
    </w:tbl>
    <w:p w:rsidR="00B502EA" w:rsidRPr="00B502EA" w:rsidRDefault="00B502EA" w:rsidP="00B502EA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tbl>
      <w:tblPr>
        <w:tblStyle w:val="14"/>
        <w:tblW w:w="0" w:type="auto"/>
        <w:tblInd w:w="-1006" w:type="dxa"/>
        <w:tblLayout w:type="fixed"/>
        <w:tblLook w:val="04A0" w:firstRow="1" w:lastRow="0" w:firstColumn="1" w:lastColumn="0" w:noHBand="0" w:noVBand="1"/>
      </w:tblPr>
      <w:tblGrid>
        <w:gridCol w:w="1506"/>
        <w:gridCol w:w="1592"/>
        <w:gridCol w:w="1405"/>
        <w:gridCol w:w="1650"/>
        <w:gridCol w:w="2028"/>
        <w:gridCol w:w="1864"/>
      </w:tblGrid>
      <w:tr w:rsidR="00B502EA" w:rsidRPr="00B502EA" w:rsidTr="00B502EA">
        <w:tc>
          <w:tcPr>
            <w:tcW w:w="10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szCs w:val="20"/>
                <w:lang w:eastAsia="ru-RU"/>
              </w:rPr>
              <w:t xml:space="preserve">                         Сведения об учебных транспортных средствах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   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b/>
                <w:sz w:val="20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20"/>
                <w:szCs w:val="20"/>
                <w:lang w:eastAsia="ru-RU"/>
              </w:rPr>
              <w:t xml:space="preserve">    </w:t>
            </w:r>
            <w:r w:rsidRPr="00B502EA">
              <w:rPr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Тип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Легковой седан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Легковой седан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Категория (подкатегория)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В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В 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 xml:space="preserve">Тип трансмиссии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механическая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автоматическая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rFonts w:ascii="Arial Unicode MS" w:hAnsi="Arial Unicode MS"/>
                <w:b/>
                <w:sz w:val="20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20"/>
                <w:szCs w:val="20"/>
                <w:lang w:eastAsia="ru-RU"/>
              </w:rPr>
              <w:t>А872ОТ790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А278ОА790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Е745ХВ790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Р113ТВ790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b/>
                <w:sz w:val="20"/>
                <w:szCs w:val="20"/>
                <w:lang w:eastAsia="ru-RU"/>
              </w:rPr>
            </w:pPr>
            <w:r w:rsidRPr="00B502EA">
              <w:rPr>
                <w:b/>
                <w:sz w:val="20"/>
                <w:szCs w:val="20"/>
                <w:lang w:eastAsia="ru-RU"/>
              </w:rPr>
              <w:t>Р050ТВ790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Основание владения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В аренде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В аренде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В аренде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В собственности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В собственности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Наличие информации о внесении изменений в конструкцию транспортного средства в свидетельство о регистрации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b/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b/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b/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b/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b/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b/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b/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b/>
                <w:sz w:val="21"/>
                <w:szCs w:val="20"/>
                <w:lang w:eastAsia="ru-RU"/>
              </w:rPr>
              <w:t xml:space="preserve"> доп. привода управления сцеплением и тормозной системы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proofErr w:type="gramStart"/>
            <w:r w:rsidRPr="00B502EA">
              <w:rPr>
                <w:b/>
                <w:sz w:val="21"/>
                <w:szCs w:val="20"/>
                <w:lang w:eastAsia="ru-RU"/>
              </w:rPr>
              <w:t>Установлен</w:t>
            </w:r>
            <w:proofErr w:type="gramEnd"/>
            <w:r w:rsidRPr="00B502EA">
              <w:rPr>
                <w:b/>
                <w:sz w:val="21"/>
                <w:szCs w:val="20"/>
                <w:lang w:eastAsia="ru-RU"/>
              </w:rPr>
              <w:t xml:space="preserve"> доп. привода тормозной системы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отсутствует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отсутствует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22.12.2023-22.12.2024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06.12.2023-06.12.2024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22.12.2023-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22.12.2024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13.10.2023-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13.10.2024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502EA">
              <w:rPr>
                <w:b/>
                <w:sz w:val="20"/>
                <w:szCs w:val="20"/>
                <w:lang w:eastAsia="ru-RU"/>
              </w:rPr>
              <w:t>13.10.2023-</w:t>
            </w:r>
          </w:p>
          <w:p w:rsidR="00B502EA" w:rsidRPr="00B502EA" w:rsidRDefault="00B502EA" w:rsidP="00B502E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502EA">
              <w:rPr>
                <w:b/>
                <w:sz w:val="20"/>
                <w:szCs w:val="20"/>
                <w:lang w:eastAsia="ru-RU"/>
              </w:rPr>
              <w:t>13.10.2024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6"/>
                <w:szCs w:val="20"/>
                <w:vertAlign w:val="superscript"/>
                <w:lang w:eastAsia="ru-RU"/>
              </w:rPr>
            </w:pPr>
            <w:r w:rsidRPr="00B502EA">
              <w:rPr>
                <w:b/>
                <w:sz w:val="16"/>
                <w:szCs w:val="20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жвижения</w:t>
            </w:r>
            <w:proofErr w:type="gramStart"/>
            <w:r w:rsidRPr="00B502EA">
              <w:rPr>
                <w:b/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соответствует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b/>
                <w:sz w:val="21"/>
                <w:szCs w:val="20"/>
                <w:lang w:eastAsia="ru-RU"/>
              </w:rPr>
              <w:t>соответствует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b/>
                <w:szCs w:val="20"/>
                <w:vertAlign w:val="superscript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Cs w:val="20"/>
                <w:vertAlign w:val="superscript"/>
                <w:lang w:eastAsia="ru-RU"/>
              </w:rPr>
              <w:t>соответствует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  <w:t xml:space="preserve">Страховой полис обязательного страхования </w:t>
            </w:r>
            <w:proofErr w:type="gramStart"/>
            <w:r w:rsidRPr="00B502EA"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  <w:t xml:space="preserve">( </w:t>
            </w:r>
            <w:proofErr w:type="gramEnd"/>
            <w:r w:rsidRPr="00B502EA"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  <w:t>номер, дата выдачи, срок действия, страховая организация)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ТТТ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7048206237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29.11.2023-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28.11.2024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РЕСО гарантия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№ТТТ 7047222181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09.11.2023-08.11.2024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РЕСО гарантия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№ТТТ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7047785373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25.03.2023-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24.03.2024</w:t>
            </w:r>
          </w:p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РЕСО гарантия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ТТТ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7049947430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</w:p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04.09.2023-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03.09.2024</w:t>
            </w:r>
          </w:p>
          <w:p w:rsidR="00B502EA" w:rsidRPr="00B502EA" w:rsidRDefault="00B502EA" w:rsidP="00B502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РЕСО гарантия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ТТТ 7049943932</w:t>
            </w:r>
          </w:p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01.09.2023-31.08.2024</w:t>
            </w:r>
          </w:p>
          <w:p w:rsidR="00B502EA" w:rsidRPr="00B502EA" w:rsidRDefault="00B502EA" w:rsidP="00B502EA">
            <w:pPr>
              <w:suppressAutoHyphens w:val="0"/>
              <w:spacing w:after="200" w:line="276" w:lineRule="auto"/>
              <w:rPr>
                <w:b/>
                <w:sz w:val="18"/>
                <w:szCs w:val="20"/>
                <w:lang w:eastAsia="ru-RU"/>
              </w:rPr>
            </w:pPr>
            <w:r w:rsidRPr="00B502EA">
              <w:rPr>
                <w:b/>
                <w:sz w:val="18"/>
                <w:szCs w:val="20"/>
                <w:lang w:eastAsia="ru-RU"/>
              </w:rPr>
              <w:t>РЕСО гарантия</w:t>
            </w:r>
          </w:p>
        </w:tc>
      </w:tr>
      <w:tr w:rsidR="00B502EA" w:rsidRPr="00B502EA" w:rsidTr="00B502EA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  <w:lastRenderedPageBreak/>
              <w:t xml:space="preserve">Соответствие требованиям, да/нет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tabs>
                <w:tab w:val="left" w:pos="2391"/>
              </w:tabs>
              <w:suppressAutoHyphens w:val="0"/>
              <w:jc w:val="center"/>
              <w:rPr>
                <w:b/>
                <w:sz w:val="21"/>
                <w:szCs w:val="20"/>
                <w:lang w:eastAsia="ru-RU"/>
              </w:rPr>
            </w:pPr>
            <w:r w:rsidRPr="00B502EA">
              <w:rPr>
                <w:rFonts w:ascii="Arial Unicode MS" w:hAnsi="Arial Unicode MS"/>
                <w:b/>
                <w:sz w:val="21"/>
                <w:szCs w:val="20"/>
                <w:lang w:eastAsia="ru-RU"/>
              </w:rPr>
              <w:t>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EA" w:rsidRPr="00B502EA" w:rsidRDefault="00B502EA" w:rsidP="00B502EA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502EA">
              <w:rPr>
                <w:b/>
                <w:sz w:val="20"/>
                <w:szCs w:val="20"/>
                <w:lang w:eastAsia="ru-RU"/>
              </w:rPr>
              <w:t>да</w:t>
            </w:r>
          </w:p>
        </w:tc>
      </w:tr>
    </w:tbl>
    <w:p w:rsidR="00FE0644" w:rsidRDefault="00FE0644" w:rsidP="00FE0644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p w:rsidR="00B502EA" w:rsidRDefault="00B502EA" w:rsidP="00FE0644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p w:rsidR="00B502EA" w:rsidRDefault="00B502EA" w:rsidP="00FE0644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p w:rsidR="00B502EA" w:rsidRPr="00FE0644" w:rsidRDefault="00B502EA" w:rsidP="00FE0644">
      <w:pPr>
        <w:suppressAutoHyphens w:val="0"/>
        <w:spacing w:after="120"/>
        <w:rPr>
          <w:rFonts w:ascii="Calibri" w:hAnsi="Calibri"/>
          <w:b/>
          <w:color w:val="000000"/>
          <w:szCs w:val="20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1848"/>
        <w:gridCol w:w="11"/>
        <w:gridCol w:w="1961"/>
        <w:gridCol w:w="1882"/>
      </w:tblGrid>
      <w:tr w:rsidR="00FE0644" w:rsidRPr="00FE0644" w:rsidTr="007A3771">
        <w:trPr>
          <w:trHeight w:val="377"/>
        </w:trPr>
        <w:tc>
          <w:tcPr>
            <w:tcW w:w="1494" w:type="dxa"/>
            <w:vMerge w:val="restart"/>
          </w:tcPr>
          <w:p w:rsidR="00FE0644" w:rsidRPr="00FE0644" w:rsidRDefault="00FE0644" w:rsidP="00FE0644">
            <w:pPr>
              <w:suppressAutoHyphens w:val="0"/>
              <w:spacing w:after="120"/>
              <w:ind w:left="108"/>
              <w:rPr>
                <w:rFonts w:ascii="Calibri" w:hAnsi="Calibri"/>
                <w:b/>
                <w:szCs w:val="20"/>
                <w:lang w:eastAsia="ru-RU"/>
              </w:rPr>
            </w:pPr>
          </w:p>
        </w:tc>
        <w:tc>
          <w:tcPr>
            <w:tcW w:w="5702" w:type="dxa"/>
            <w:gridSpan w:val="4"/>
          </w:tcPr>
          <w:p w:rsidR="00FE0644" w:rsidRPr="00FE0644" w:rsidRDefault="00FE0644" w:rsidP="00FE0644">
            <w:pPr>
              <w:suppressAutoHyphens w:val="0"/>
              <w:spacing w:after="120"/>
              <w:ind w:left="108"/>
              <w:rPr>
                <w:rFonts w:ascii="Calibri" w:hAnsi="Calibri"/>
                <w:b/>
                <w:szCs w:val="20"/>
                <w:lang w:eastAsia="ru-RU"/>
              </w:rPr>
            </w:pPr>
            <w:r w:rsidRPr="00FE0644">
              <w:rPr>
                <w:rFonts w:ascii="Calibri" w:hAnsi="Calibri"/>
                <w:szCs w:val="20"/>
                <w:lang w:eastAsia="ru-RU"/>
              </w:rPr>
              <w:t>Сведения об учебных транспортных средствах</w:t>
            </w:r>
          </w:p>
        </w:tc>
      </w:tr>
      <w:tr w:rsidR="00FE0644" w:rsidRPr="00FE0644" w:rsidTr="007A3771">
        <w:trPr>
          <w:trHeight w:val="435"/>
        </w:trPr>
        <w:tc>
          <w:tcPr>
            <w:tcW w:w="1494" w:type="dxa"/>
            <w:vMerge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FE0644" w:rsidRPr="00FE0644" w:rsidRDefault="00B502EA" w:rsidP="00FE0644">
            <w:pPr>
              <w:suppressAutoHyphens w:val="0"/>
              <w:spacing w:after="120"/>
              <w:ind w:left="108"/>
              <w:rPr>
                <w:rFonts w:ascii="Calibri" w:hAnsi="Calibri"/>
                <w:szCs w:val="20"/>
                <w:lang w:eastAsia="ru-RU"/>
              </w:rPr>
            </w:pPr>
            <w:r>
              <w:rPr>
                <w:rFonts w:ascii="Calibri" w:hAnsi="Calibri"/>
                <w:szCs w:val="20"/>
                <w:lang w:eastAsia="ru-RU"/>
              </w:rPr>
              <w:t>17</w:t>
            </w:r>
          </w:p>
        </w:tc>
        <w:tc>
          <w:tcPr>
            <w:tcW w:w="1972" w:type="dxa"/>
            <w:gridSpan w:val="2"/>
          </w:tcPr>
          <w:p w:rsidR="00FE0644" w:rsidRPr="00FE0644" w:rsidRDefault="00B502EA" w:rsidP="00FE0644">
            <w:pPr>
              <w:suppressAutoHyphens w:val="0"/>
              <w:spacing w:after="120"/>
              <w:ind w:left="108"/>
              <w:rPr>
                <w:rFonts w:ascii="Calibri" w:hAnsi="Calibri"/>
                <w:szCs w:val="20"/>
                <w:lang w:eastAsia="ru-RU"/>
              </w:rPr>
            </w:pPr>
            <w:r>
              <w:rPr>
                <w:rFonts w:ascii="Calibri" w:hAnsi="Calibri"/>
                <w:szCs w:val="20"/>
                <w:lang w:eastAsia="ru-RU"/>
              </w:rPr>
              <w:t>18</w:t>
            </w:r>
          </w:p>
        </w:tc>
        <w:tc>
          <w:tcPr>
            <w:tcW w:w="1882" w:type="dxa"/>
          </w:tcPr>
          <w:p w:rsidR="00FE0644" w:rsidRPr="00FE0644" w:rsidRDefault="00B502EA" w:rsidP="00FE0644">
            <w:pPr>
              <w:suppressAutoHyphens w:val="0"/>
              <w:spacing w:after="120"/>
              <w:ind w:left="108"/>
              <w:rPr>
                <w:rFonts w:ascii="Calibri" w:hAnsi="Calibri"/>
                <w:szCs w:val="20"/>
                <w:lang w:eastAsia="ru-RU"/>
              </w:rPr>
            </w:pPr>
            <w:r>
              <w:rPr>
                <w:rFonts w:ascii="Calibri" w:hAnsi="Calibri"/>
                <w:szCs w:val="20"/>
                <w:lang w:eastAsia="ru-RU"/>
              </w:rPr>
              <w:t>19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Марка, модель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Honda</w:t>
            </w:r>
            <w:proofErr w:type="spellEnd"/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 xml:space="preserve"> CBF 300 NA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Сузуки</w:t>
            </w:r>
            <w:proofErr w:type="gramStart"/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GRASS</w:t>
            </w:r>
            <w:proofErr w:type="spellEnd"/>
            <w:proofErr w:type="gramEnd"/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 xml:space="preserve"> TRACKER BIGBOY250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 xml:space="preserve">BMW 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G 310 R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Тип ТС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мотоцикл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Категория (подкатегория)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А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Тип трансмиссии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Государственный регистрационный знак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1990ВА50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6280 AT 50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5720 ВА 50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Основание владения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В аренде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В аренде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В аренде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Arial Unicode MS" w:eastAsia="Arial Unicode MS" w:hAnsi="Arial Unicode MS" w:cs="Arial Unicode MS"/>
                <w:sz w:val="18"/>
                <w:szCs w:val="18"/>
                <w:lang w:eastAsia="ru-RU" w:bidi="ru-RU"/>
              </w:rPr>
              <w:t>18.05.2023 - 18.05.2024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8"/>
                <w:szCs w:val="18"/>
                <w:lang w:eastAsia="ru-RU"/>
              </w:rPr>
              <w:t>02.08.2023 - 02.08.2024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Arial Unicode MS" w:eastAsia="Arial Unicode MS" w:hAnsi="Arial Unicode MS" w:cs="Arial Unicode MS"/>
                <w:sz w:val="18"/>
                <w:szCs w:val="18"/>
                <w:lang w:eastAsia="ru-RU" w:bidi="ru-RU"/>
              </w:rPr>
              <w:t>18.05.2023 - 18.05.2024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Техническое состояние в соответствии с п.3 основных положений</w:t>
            </w:r>
            <w:proofErr w:type="gramStart"/>
            <w:r w:rsidRPr="00FE0644">
              <w:rPr>
                <w:sz w:val="18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исправно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исправно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исправно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vertAlign w:val="superscript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жвижения</w:t>
            </w:r>
            <w:proofErr w:type="gramStart"/>
            <w:r w:rsidRPr="00FE0644">
              <w:rPr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Страховой полис обязательного страхования 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( 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номер, дата выдачи, срок действия, страховая организация)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ТТТ №</w:t>
            </w:r>
            <w:r w:rsidRPr="00FE0644">
              <w:rPr>
                <w:rFonts w:ascii="Arial Unicode MS" w:eastAsia="Arial Unicode MS" w:hAnsi="Arial Unicode MS" w:cs="Arial Unicode MS"/>
                <w:sz w:val="18"/>
                <w:szCs w:val="18"/>
                <w:lang w:eastAsia="ru-RU" w:bidi="ru-RU"/>
              </w:rPr>
              <w:t>7030522692</w:t>
            </w:r>
          </w:p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08.01.2023-</w:t>
            </w:r>
          </w:p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07.01.2024</w:t>
            </w:r>
          </w:p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РЕСО гарантия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8"/>
                <w:szCs w:val="18"/>
                <w:lang w:eastAsia="ru-RU"/>
              </w:rPr>
            </w:pPr>
            <w:r w:rsidRPr="00FE0644">
              <w:rPr>
                <w:rFonts w:ascii="Arial Unicode MS" w:hAnsi="Arial Unicode MS"/>
                <w:sz w:val="18"/>
                <w:szCs w:val="18"/>
                <w:lang w:eastAsia="ru-RU"/>
              </w:rPr>
              <w:t>ТТТ №7036420790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8"/>
                <w:szCs w:val="18"/>
                <w:lang w:eastAsia="ru-RU"/>
              </w:rPr>
            </w:pPr>
            <w:r w:rsidRPr="00FE0644">
              <w:rPr>
                <w:rFonts w:ascii="Arial Unicode MS" w:hAnsi="Arial Unicode MS"/>
                <w:sz w:val="18"/>
                <w:szCs w:val="18"/>
                <w:lang w:eastAsia="ru-RU"/>
              </w:rPr>
              <w:t xml:space="preserve">срок действия, 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8"/>
                <w:szCs w:val="18"/>
                <w:lang w:eastAsia="ru-RU"/>
              </w:rPr>
            </w:pPr>
            <w:r w:rsidRPr="00FE0644">
              <w:rPr>
                <w:rFonts w:ascii="Arial Unicode MS" w:hAnsi="Arial Unicode MS"/>
                <w:sz w:val="18"/>
                <w:szCs w:val="18"/>
                <w:lang w:eastAsia="ru-RU"/>
              </w:rPr>
              <w:t>28.04.2023-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8"/>
                <w:szCs w:val="18"/>
                <w:lang w:eastAsia="ru-RU"/>
              </w:rPr>
            </w:pPr>
            <w:r w:rsidRPr="00FE0644">
              <w:rPr>
                <w:rFonts w:ascii="Arial Unicode MS" w:hAnsi="Arial Unicode MS"/>
                <w:sz w:val="18"/>
                <w:szCs w:val="18"/>
                <w:lang w:eastAsia="ru-RU"/>
              </w:rPr>
              <w:t>27.04.2024. РЕСО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ТТТ №7036987453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срок действия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11.05.2023-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10.05.2024,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20"/>
                <w:szCs w:val="20"/>
                <w:highlight w:val="green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РЕСО гарантия</w:t>
            </w:r>
          </w:p>
        </w:tc>
      </w:tr>
      <w:tr w:rsidR="00FE0644" w:rsidRPr="00FE0644" w:rsidTr="007A3771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Соответствие требованиям, да/нет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jc w:val="center"/>
              <w:rPr>
                <w:rFonts w:ascii="Calibri" w:hAnsi="Calibri"/>
                <w:sz w:val="20"/>
                <w:szCs w:val="20"/>
                <w:highlight w:val="green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8"/>
                <w:szCs w:val="18"/>
                <w:lang w:eastAsia="ru-RU"/>
              </w:rPr>
            </w:pPr>
            <w:r w:rsidRPr="00FE0644">
              <w:rPr>
                <w:rFonts w:ascii="Arial Unicode MS" w:hAnsi="Arial Unicode MS"/>
                <w:sz w:val="18"/>
                <w:szCs w:val="18"/>
                <w:lang w:eastAsia="ru-RU"/>
              </w:rPr>
              <w:t xml:space="preserve">              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44" w:rsidRPr="00FE0644" w:rsidRDefault="00FE0644" w:rsidP="00FE0644">
            <w:pPr>
              <w:tabs>
                <w:tab w:val="left" w:pos="2391"/>
              </w:tabs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20"/>
                <w:szCs w:val="20"/>
                <w:lang w:eastAsia="ru-RU"/>
              </w:rPr>
              <w:t>да</w:t>
            </w:r>
          </w:p>
        </w:tc>
      </w:tr>
    </w:tbl>
    <w:p w:rsidR="004F0C25" w:rsidRDefault="004F0C25" w:rsidP="004F0C25">
      <w:pPr>
        <w:spacing w:after="120"/>
        <w:rPr>
          <w:rFonts w:ascii="Calibri" w:hAnsi="Calibri"/>
          <w:b/>
        </w:rPr>
      </w:pPr>
    </w:p>
    <w:p w:rsidR="00961AA2" w:rsidRDefault="00961AA2" w:rsidP="004F0C25">
      <w:pPr>
        <w:spacing w:after="120"/>
        <w:rPr>
          <w:rFonts w:ascii="Calibri" w:hAnsi="Calibri"/>
          <w:b/>
        </w:rPr>
      </w:pPr>
    </w:p>
    <w:p w:rsidR="00961AA2" w:rsidRDefault="00961AA2" w:rsidP="004F0C25">
      <w:pPr>
        <w:spacing w:after="120"/>
        <w:rPr>
          <w:rFonts w:ascii="Calibri" w:hAnsi="Calibri"/>
          <w:b/>
        </w:rPr>
      </w:pPr>
    </w:p>
    <w:p w:rsidR="006E7BF5" w:rsidRDefault="006E7BF5" w:rsidP="004F0C25">
      <w:pPr>
        <w:spacing w:after="120"/>
        <w:rPr>
          <w:rFonts w:ascii="Calibri" w:hAnsi="Calibri"/>
          <w:b/>
        </w:rPr>
      </w:pPr>
    </w:p>
    <w:p w:rsidR="00FE0644" w:rsidRPr="004F0C25" w:rsidRDefault="00FE0644" w:rsidP="004F0C25">
      <w:pPr>
        <w:spacing w:after="120"/>
        <w:rPr>
          <w:rFonts w:ascii="Calibri" w:hAnsi="Calibri"/>
          <w:b/>
        </w:rPr>
      </w:pPr>
    </w:p>
    <w:tbl>
      <w:tblPr>
        <w:tblpPr w:leftFromText="180" w:rightFromText="180" w:bottomFromText="200" w:vertAnchor="text" w:horzAnchor="margin" w:tblpY="220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2927"/>
      </w:tblGrid>
      <w:tr w:rsidR="004F0C25" w:rsidRPr="004F0C25" w:rsidTr="00D448C4">
        <w:trPr>
          <w:trHeight w:val="271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 w:bidi="ru-RU"/>
              </w:rPr>
              <w:t>Сведения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 w:bidi="ru-RU"/>
              </w:rPr>
              <w:t>Номер автомобилей по порядку</w:t>
            </w:r>
          </w:p>
        </w:tc>
      </w:tr>
      <w:tr w:rsidR="004F0C25" w:rsidRPr="004F0C25" w:rsidTr="00D448C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25" w:rsidRPr="004F0C25" w:rsidRDefault="004F0C25" w:rsidP="004F0C25">
            <w:pPr>
              <w:widowControl w:val="0"/>
              <w:suppressAutoHyphens w:val="0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B502EA" w:rsidP="004F0C25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bidi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</w:tr>
      <w:tr w:rsidR="004F0C25" w:rsidRPr="004F0C25" w:rsidTr="00D448C4">
        <w:trPr>
          <w:trHeight w:val="24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Марка, модель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 w:bidi="ru-RU"/>
              </w:rPr>
              <w:t>LAKER HeavyDuty400</w:t>
            </w:r>
          </w:p>
        </w:tc>
      </w:tr>
      <w:tr w:rsidR="004F0C25" w:rsidRPr="004F0C25" w:rsidTr="00D448C4">
        <w:trPr>
          <w:trHeight w:val="24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Гос. регистрационный знак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ЕН 7866 50</w:t>
            </w:r>
          </w:p>
        </w:tc>
      </w:tr>
      <w:tr w:rsidR="004F0C25" w:rsidRPr="004F0C25" w:rsidTr="00D448C4">
        <w:trPr>
          <w:trHeight w:val="24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Тип транспортного средства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прицеп</w:t>
            </w:r>
          </w:p>
        </w:tc>
      </w:tr>
      <w:tr w:rsidR="004F0C25" w:rsidRPr="004F0C25" w:rsidTr="00D448C4">
        <w:trPr>
          <w:trHeight w:val="24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Категория транспортного средства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прицеп</w:t>
            </w:r>
          </w:p>
        </w:tc>
      </w:tr>
      <w:tr w:rsidR="004F0C25" w:rsidRPr="004F0C25" w:rsidTr="00D448C4">
        <w:trPr>
          <w:trHeight w:val="47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Серийный номер рамы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 w:bidi="ru-RU"/>
              </w:rPr>
              <w:t>Z</w:t>
            </w: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97713303</w:t>
            </w: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n-US" w:eastAsia="ru-RU" w:bidi="ru-RU"/>
              </w:rPr>
              <w:t>J</w:t>
            </w: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0213731</w:t>
            </w:r>
          </w:p>
        </w:tc>
      </w:tr>
      <w:tr w:rsidR="004F0C25" w:rsidRPr="004F0C25" w:rsidTr="00D448C4">
        <w:trPr>
          <w:trHeight w:val="47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Серийный номер двигателя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отсутствует</w:t>
            </w:r>
          </w:p>
        </w:tc>
      </w:tr>
      <w:tr w:rsidR="004F0C25" w:rsidRPr="004F0C25" w:rsidTr="00D448C4">
        <w:trPr>
          <w:trHeight w:val="73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В аренде</w:t>
            </w:r>
          </w:p>
        </w:tc>
      </w:tr>
      <w:tr w:rsidR="004F0C25" w:rsidRPr="004F0C25" w:rsidTr="00D448C4">
        <w:trPr>
          <w:trHeight w:val="7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Техническое состояние в соответствии с п.3 основных положений</w:t>
            </w:r>
            <w:proofErr w:type="gramStart"/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исправно</w:t>
            </w:r>
          </w:p>
        </w:tc>
      </w:tr>
      <w:tr w:rsidR="004F0C25" w:rsidRPr="004F0C25" w:rsidTr="00D448C4">
        <w:trPr>
          <w:trHeight w:val="47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Тип трансмиссии автоматическая или (механическая)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25" w:rsidRPr="004F0C25" w:rsidRDefault="004F0C25" w:rsidP="004F0C2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---------------</w:t>
            </w:r>
          </w:p>
        </w:tc>
      </w:tr>
      <w:tr w:rsidR="004F0C25" w:rsidRPr="004F0C25" w:rsidTr="00D448C4">
        <w:trPr>
          <w:trHeight w:val="51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Pr="004F0C25" w:rsidRDefault="004F0C25" w:rsidP="004F0C25">
            <w:pPr>
              <w:spacing w:after="120" w:line="276" w:lineRule="auto"/>
              <w:ind w:left="108"/>
              <w:rPr>
                <w:b/>
                <w:bCs/>
              </w:rPr>
            </w:pPr>
            <w:r w:rsidRPr="004F0C25">
              <w:rPr>
                <w:rFonts w:ascii="Calibri" w:hAnsi="Calibri" w:cs="Calibri"/>
                <w:sz w:val="18"/>
                <w:szCs w:val="18"/>
              </w:rPr>
              <w:t>Регистрационные документы</w:t>
            </w:r>
          </w:p>
          <w:p w:rsidR="004F0C25" w:rsidRPr="004F0C25" w:rsidRDefault="004F0C25" w:rsidP="004F0C25">
            <w:pPr>
              <w:spacing w:after="120" w:line="276" w:lineRule="auto"/>
              <w:ind w:left="108"/>
              <w:rPr>
                <w:rFonts w:ascii="Calibri" w:hAnsi="Calibri"/>
                <w:b/>
                <w:bCs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Pr="004F0C25" w:rsidRDefault="004F0C25" w:rsidP="004F0C25">
            <w:pPr>
              <w:widowControl w:val="0"/>
              <w:suppressAutoHyphens w:val="0"/>
              <w:spacing w:line="276" w:lineRule="auto"/>
              <w:jc w:val="center"/>
              <w:rPr>
                <w:rFonts w:cs="Arial Unicode MS"/>
                <w:color w:val="000000"/>
                <w:sz w:val="20"/>
                <w:szCs w:val="20"/>
                <w:lang w:bidi="ru-RU"/>
              </w:rPr>
            </w:pPr>
            <w:r w:rsidRPr="004F0C2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  <w:t>ПТС серия 50 РА №244043</w:t>
            </w:r>
          </w:p>
          <w:p w:rsidR="004F0C25" w:rsidRPr="004F0C25" w:rsidRDefault="004F0C25" w:rsidP="004F0C25">
            <w:pPr>
              <w:spacing w:after="12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1B64" w:rsidRDefault="00E21B64" w:rsidP="005137A2">
      <w:pPr>
        <w:pStyle w:val="a0"/>
        <w:rPr>
          <w:b/>
        </w:rPr>
      </w:pPr>
    </w:p>
    <w:p w:rsidR="00A150EB" w:rsidRDefault="00A150EB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5137A2" w:rsidRDefault="005137A2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B975AA" w:rsidRDefault="00B975AA" w:rsidP="005137A2">
      <w:pPr>
        <w:pStyle w:val="a0"/>
        <w:rPr>
          <w:b/>
        </w:rPr>
      </w:pPr>
    </w:p>
    <w:p w:rsidR="00E21B64" w:rsidRDefault="00E21B64" w:rsidP="005137A2">
      <w:pPr>
        <w:pStyle w:val="a0"/>
        <w:rPr>
          <w:b/>
        </w:rPr>
      </w:pPr>
    </w:p>
    <w:p w:rsidR="00961AA2" w:rsidRPr="00961AA2" w:rsidRDefault="00961AA2" w:rsidP="00961AA2">
      <w:pPr>
        <w:suppressAutoHyphens w:val="0"/>
        <w:jc w:val="both"/>
        <w:rPr>
          <w:sz w:val="28"/>
          <w:szCs w:val="28"/>
          <w:lang w:eastAsia="ru-RU"/>
        </w:rPr>
      </w:pPr>
      <w:r w:rsidRPr="00961AA2">
        <w:rPr>
          <w:sz w:val="28"/>
          <w:szCs w:val="28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961AA2" w:rsidRPr="00961AA2" w:rsidRDefault="007A3771" w:rsidP="00961AA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Механических- 19</w:t>
      </w:r>
    </w:p>
    <w:p w:rsidR="00961AA2" w:rsidRPr="00961AA2" w:rsidRDefault="00961AA2" w:rsidP="00961AA2">
      <w:pPr>
        <w:suppressAutoHyphens w:val="0"/>
        <w:jc w:val="both"/>
        <w:rPr>
          <w:sz w:val="28"/>
          <w:szCs w:val="28"/>
          <w:lang w:eastAsia="ru-RU"/>
        </w:rPr>
      </w:pPr>
      <w:r w:rsidRPr="00961AA2">
        <w:rPr>
          <w:sz w:val="28"/>
          <w:szCs w:val="28"/>
          <w:lang w:eastAsia="ru-RU"/>
        </w:rPr>
        <w:t xml:space="preserve"> прицепов - 1</w:t>
      </w:r>
    </w:p>
    <w:p w:rsidR="00961AA2" w:rsidRPr="00961AA2" w:rsidRDefault="00961AA2" w:rsidP="00961AA2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61AA2">
        <w:rPr>
          <w:sz w:val="28"/>
          <w:szCs w:val="28"/>
          <w:lang w:eastAsia="ru-RU"/>
        </w:rPr>
        <w:t>Данное</w:t>
      </w:r>
      <w:proofErr w:type="gramEnd"/>
      <w:r w:rsidRPr="00961AA2">
        <w:rPr>
          <w:sz w:val="28"/>
          <w:szCs w:val="28"/>
          <w:lang w:eastAsia="ru-RU"/>
        </w:rPr>
        <w:t xml:space="preserve"> количеств транспортных </w:t>
      </w:r>
      <w:r w:rsidR="00367762">
        <w:rPr>
          <w:sz w:val="28"/>
          <w:szCs w:val="28"/>
          <w:lang w:eastAsia="ru-RU"/>
        </w:rPr>
        <w:t xml:space="preserve">средств соответствует </w:t>
      </w:r>
      <w:r w:rsidR="007A3771">
        <w:rPr>
          <w:sz w:val="28"/>
          <w:szCs w:val="28"/>
          <w:lang w:eastAsia="ru-RU"/>
        </w:rPr>
        <w:t>1268</w:t>
      </w:r>
      <w:r w:rsidRPr="00961AA2">
        <w:rPr>
          <w:sz w:val="28"/>
          <w:szCs w:val="28"/>
          <w:lang w:eastAsia="ru-RU"/>
        </w:rPr>
        <w:t xml:space="preserve"> человека количеству обучающихся в год.</w:t>
      </w:r>
    </w:p>
    <w:p w:rsidR="00961AA2" w:rsidRPr="00961AA2" w:rsidRDefault="007A3771" w:rsidP="00961AA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«В»: К=(14,4*24,5*12(13-1))/57=891</w:t>
      </w:r>
    </w:p>
    <w:p w:rsidR="00367762" w:rsidRPr="00961AA2" w:rsidRDefault="007A3771" w:rsidP="0036776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«В»: К=(14,4*24,5*12(3-1))/55=154</w:t>
      </w:r>
    </w:p>
    <w:p w:rsidR="00961AA2" w:rsidRPr="00961AA2" w:rsidRDefault="00961AA2" w:rsidP="00961AA2">
      <w:pPr>
        <w:suppressAutoHyphens w:val="0"/>
        <w:spacing w:after="200" w:line="276" w:lineRule="auto"/>
        <w:rPr>
          <w:rFonts w:ascii="Calibri" w:hAnsi="Calibri" w:cs="Calibri"/>
          <w:sz w:val="28"/>
          <w:szCs w:val="28"/>
          <w:lang w:eastAsia="ru-RU"/>
        </w:rPr>
      </w:pPr>
      <w:r w:rsidRPr="00961AA2">
        <w:rPr>
          <w:rFonts w:ascii="Calibri" w:hAnsi="Calibri" w:cs="Calibri"/>
          <w:sz w:val="28"/>
          <w:szCs w:val="28"/>
          <w:lang w:eastAsia="ru-RU"/>
        </w:rPr>
        <w:t xml:space="preserve"> </w:t>
      </w:r>
      <w:r>
        <w:rPr>
          <w:rFonts w:ascii="Calibri" w:hAnsi="Calibri" w:cs="Calibri"/>
          <w:sz w:val="28"/>
          <w:szCs w:val="28"/>
          <w:lang w:eastAsia="ru-RU"/>
        </w:rPr>
        <w:t>«А»: К=(7,2*24,5*12(3</w:t>
      </w:r>
      <w:r w:rsidR="00367762">
        <w:rPr>
          <w:rFonts w:ascii="Calibri" w:hAnsi="Calibri" w:cs="Calibri"/>
          <w:sz w:val="28"/>
          <w:szCs w:val="28"/>
          <w:lang w:eastAsia="ru-RU"/>
        </w:rPr>
        <w:t>-1))/19=223</w:t>
      </w:r>
    </w:p>
    <w:p w:rsidR="00617198" w:rsidRDefault="00617198" w:rsidP="005137A2">
      <w:pPr>
        <w:pStyle w:val="a0"/>
        <w:rPr>
          <w:b/>
        </w:rPr>
      </w:pPr>
    </w:p>
    <w:p w:rsidR="004F0C25" w:rsidRDefault="004F0C25" w:rsidP="005137A2">
      <w:pPr>
        <w:pStyle w:val="a0"/>
        <w:rPr>
          <w:b/>
        </w:rPr>
      </w:pPr>
    </w:p>
    <w:p w:rsidR="001536D2" w:rsidRDefault="001536D2" w:rsidP="005137A2">
      <w:pPr>
        <w:pStyle w:val="a0"/>
        <w:rPr>
          <w:b/>
        </w:rPr>
      </w:pPr>
    </w:p>
    <w:p w:rsidR="00FE0644" w:rsidRDefault="00FE0644" w:rsidP="005137A2">
      <w:pPr>
        <w:pStyle w:val="a0"/>
        <w:rPr>
          <w:b/>
        </w:rPr>
      </w:pPr>
    </w:p>
    <w:p w:rsidR="005137A2" w:rsidRDefault="005137A2" w:rsidP="005137A2">
      <w:pPr>
        <w:pStyle w:val="a0"/>
        <w:rPr>
          <w:b/>
        </w:rPr>
      </w:pPr>
      <w:r w:rsidRPr="00E3043C">
        <w:rPr>
          <w:b/>
        </w:rPr>
        <w:t>С</w:t>
      </w:r>
      <w:r>
        <w:rPr>
          <w:b/>
        </w:rPr>
        <w:t>ВЕДЕНИЯ О МАСТЕРАХ ПРОИЗВОДСТВЕННОГО ОБУЧЕНИЯ</w:t>
      </w:r>
    </w:p>
    <w:tbl>
      <w:tblPr>
        <w:tblStyle w:val="12"/>
        <w:tblpPr w:leftFromText="180" w:rightFromText="180" w:vertAnchor="text" w:horzAnchor="margin" w:tblpXSpec="center" w:tblpY="54"/>
        <w:tblW w:w="10490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2551"/>
        <w:gridCol w:w="1560"/>
        <w:gridCol w:w="1842"/>
      </w:tblGrid>
      <w:tr w:rsidR="00FE0644" w:rsidRPr="00FE0644" w:rsidTr="00FE0644">
        <w:trPr>
          <w:trHeight w:val="2242"/>
        </w:trPr>
        <w:tc>
          <w:tcPr>
            <w:tcW w:w="426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06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E064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Реквизиты документов, подтверждающих квалификацию</w:t>
            </w:r>
          </w:p>
        </w:tc>
        <w:tc>
          <w:tcPr>
            <w:tcW w:w="1276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551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560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Сведения о лишении права управления транспортными средствами</w:t>
            </w:r>
          </w:p>
        </w:tc>
        <w:tc>
          <w:tcPr>
            <w:tcW w:w="1842" w:type="dxa"/>
            <w:textDirection w:val="btLr"/>
          </w:tcPr>
          <w:p w:rsidR="00FE0644" w:rsidRPr="00FE0644" w:rsidRDefault="00FE0644" w:rsidP="00FE0644">
            <w:pPr>
              <w:suppressAutoHyphens w:val="0"/>
              <w:ind w:left="113" w:right="113"/>
              <w:jc w:val="center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Основания трудовой деятельности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FE0644" w:rsidRPr="00FE0644" w:rsidTr="00FE0644">
        <w:tc>
          <w:tcPr>
            <w:tcW w:w="426" w:type="dxa"/>
            <w:tcBorders>
              <w:bottom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Мелихов Владимир Иванович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Рег.№030004 от 16.05.2019г.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№ 772409213334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26 07 № 530518,от 24.04.2012г., В С DВЕ СЕ DЕ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стаж с 1991г.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Серия АА №000117 от 12.05.2021г. «В», ООО «РЕАЛ ФИНАНС ГРУПП»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трудовой договор</w:t>
            </w:r>
          </w:p>
        </w:tc>
      </w:tr>
      <w:tr w:rsidR="00FE0644" w:rsidRPr="00FE0644" w:rsidTr="00FE0644"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16"/>
                <w:szCs w:val="20"/>
                <w:shd w:val="clear" w:color="auto" w:fill="FFFFFF"/>
                <w:lang w:eastAsia="ru-RU"/>
              </w:rPr>
              <w:t>УтешевТагир</w:t>
            </w:r>
            <w:proofErr w:type="spellEnd"/>
            <w:r w:rsidRPr="00FE0644">
              <w:rPr>
                <w:rFonts w:ascii="Calibri" w:hAnsi="Calibri"/>
                <w:sz w:val="16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E0644">
              <w:rPr>
                <w:rFonts w:ascii="Calibri" w:hAnsi="Calibri"/>
                <w:sz w:val="16"/>
                <w:szCs w:val="20"/>
                <w:shd w:val="clear" w:color="auto" w:fill="FFFFFF"/>
                <w:lang w:eastAsia="ru-RU"/>
              </w:rPr>
              <w:t>Равильевич</w:t>
            </w:r>
            <w:proofErr w:type="spellEnd"/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Рег.№030010 от 21.05.2019г.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№ 772409213340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50 16 №187125 от01.07.2014г.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,А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А1 В В1 С С1 DD1 М ВЕ СЕ С1Е,стаж с 1978г.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Серия АА №000180 от 05.06.2023г. «В», ООО «РЕАЛ ФИНАНС ГРУПП»</w:t>
            </w: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 xml:space="preserve"> трудовой договор</w:t>
            </w:r>
          </w:p>
        </w:tc>
      </w:tr>
      <w:tr w:rsidR="00FE0644" w:rsidRPr="00FE0644" w:rsidTr="00FE0644">
        <w:tc>
          <w:tcPr>
            <w:tcW w:w="426" w:type="dxa"/>
            <w:tcBorders>
              <w:top w:val="single" w:sz="4" w:space="0" w:color="000000"/>
            </w:tcBorders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Кочнев Валерий Евгеньевич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Рег.№010001 от 12.03.2019г.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№ 772409213429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73 22 №173895,от 17.06.2016г., А А1 В В1 С С1 </w:t>
            </w:r>
            <w:proofErr w:type="spell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М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,с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таж</w:t>
            </w:r>
            <w:proofErr w:type="spell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с 1995г</w:t>
            </w:r>
            <w:r w:rsidRPr="00FE0644"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Серия АА №000118 от 12.05.2021г. «В», ООО «РЕАЛ ФИНАНС ГРУПП»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 xml:space="preserve"> 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Лукашин</w:t>
            </w:r>
            <w:proofErr w:type="spell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Сергей Константинович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Рег.№010085от 26.03.2019г.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№ 772409286117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50 34 №426006, от 10.11.2017г.,В В1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С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С1 DD1 ВЕ М, стаж с 2006г.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Серия АА №000182 от 05.06.2023г. «В», ООО «РЕАЛ ФИНАНС ГРУПП»</w:t>
            </w: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 xml:space="preserve"> 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Вишняков Данил Владимирович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Рег.№010099 от 26.03.2019г.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№ 772409286141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50 24 №434172, от 18.11.2015г, В В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1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, стаж с 2005г.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Серия АА №000164 от 01.02.2023г., «В» ООО «РЕАЛ ФИНАНС ГРУПП»</w:t>
            </w: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 xml:space="preserve"> 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Мартюшов</w:t>
            </w:r>
            <w:proofErr w:type="spell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Игорь Викторович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Рег. АЭ №00392 от </w:t>
            </w: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>13.05.2019г.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 xml:space="preserve">99 10 №936896, от </w:t>
            </w: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 xml:space="preserve">20.08.2019г,  В 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, стаж с 1992г.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 xml:space="preserve">Серия АА №000122 от 12.11.2022г. «В», ООО «РЕАЛ </w:t>
            </w: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>ФИНАНС ГРУПП»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lastRenderedPageBreak/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lastRenderedPageBreak/>
              <w:t>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Сергеев Юрий Иванович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Рег.№00460 от 03.06.2019г.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50 11 №505682, от 14.08.2013г., В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стаж с 2003г.</w:t>
            </w:r>
          </w:p>
        </w:tc>
        <w:tc>
          <w:tcPr>
            <w:tcW w:w="2551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Серия СМ №001612 от 21.02.2021г, «В», 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ЧУ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ДПО УЧ «Автопилот»</w:t>
            </w: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 xml:space="preserve"> 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Шаврин</w:t>
            </w:r>
            <w:proofErr w:type="spell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Рег.№00459 от 03.06.2019г.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50 29 №482186,от 14.07.2016г.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,В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В1 С С1 </w:t>
            </w:r>
            <w:proofErr w:type="spell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М,стаж</w:t>
            </w:r>
            <w:proofErr w:type="spell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с 1993г.</w:t>
            </w:r>
          </w:p>
        </w:tc>
        <w:tc>
          <w:tcPr>
            <w:tcW w:w="2551" w:type="dxa"/>
            <w:shd w:val="clear" w:color="auto" w:fill="auto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16"/>
                <w:lang w:eastAsia="ru-RU"/>
              </w:rPr>
            </w:pPr>
            <w:r w:rsidRPr="00FE0644">
              <w:rPr>
                <w:rFonts w:ascii="Arial Unicode MS" w:hAnsi="Arial Unicode MS" w:hint="eastAsia"/>
                <w:sz w:val="16"/>
                <w:szCs w:val="16"/>
                <w:lang w:eastAsia="ru-RU"/>
              </w:rPr>
              <w:t>Серия АА №000</w:t>
            </w:r>
            <w:r w:rsidRPr="00FE0644">
              <w:rPr>
                <w:rFonts w:ascii="Arial Unicode MS" w:hAnsi="Arial Unicode MS"/>
                <w:sz w:val="16"/>
                <w:szCs w:val="16"/>
                <w:lang w:eastAsia="ru-RU"/>
              </w:rPr>
              <w:t>153</w:t>
            </w:r>
            <w:r w:rsidRPr="00FE0644">
              <w:rPr>
                <w:rFonts w:ascii="Arial Unicode MS" w:hAnsi="Arial Unicode MS" w:hint="eastAsia"/>
                <w:sz w:val="16"/>
                <w:szCs w:val="16"/>
                <w:lang w:eastAsia="ru-RU"/>
              </w:rPr>
              <w:t xml:space="preserve"> от 18.01.2023г. «В», ООО </w:t>
            </w:r>
            <w:r w:rsidRPr="00FE0644">
              <w:rPr>
                <w:rFonts w:ascii="Arial Unicode MS" w:hAnsi="Arial Unicode MS" w:hint="eastAsia"/>
                <w:bCs/>
                <w:sz w:val="16"/>
                <w:szCs w:val="16"/>
                <w:lang w:eastAsia="ru-RU"/>
              </w:rPr>
              <w:t>«РЕАЛ ФИНАНС ГРУПП»</w:t>
            </w:r>
          </w:p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Леванов Борис</w:t>
            </w:r>
          </w:p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Сергеевич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Рег.№ 00008</w:t>
            </w:r>
          </w:p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От 01.11.2019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9904</w:t>
            </w:r>
          </w:p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№377745,от 14.02.2019г.</w:t>
            </w:r>
            <w:proofErr w:type="gram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,В</w:t>
            </w:r>
            <w:proofErr w:type="gram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А А1 В В1 С С1 </w:t>
            </w:r>
            <w:proofErr w:type="spell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М,стаж</w:t>
            </w:r>
            <w:proofErr w:type="spell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с 1986г.</w:t>
            </w:r>
          </w:p>
        </w:tc>
        <w:tc>
          <w:tcPr>
            <w:tcW w:w="2551" w:type="dxa"/>
            <w:shd w:val="clear" w:color="auto" w:fill="auto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Серия АА №000109 от 13.06.2022г. «В», ООО «РЕАЛ ФИНАНС ГРУПП»</w:t>
            </w:r>
          </w:p>
          <w:p w:rsidR="00FE0644" w:rsidRPr="00FE0644" w:rsidRDefault="00FE0644" w:rsidP="00FE0644">
            <w:pPr>
              <w:suppressAutoHyphens w:val="0"/>
              <w:spacing w:before="120" w:after="120" w:line="0" w:lineRule="atLeast"/>
              <w:ind w:left="314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spacing w:before="120" w:after="120" w:line="0" w:lineRule="atLeast"/>
              <w:ind w:left="314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трудовой договор</w:t>
            </w:r>
          </w:p>
        </w:tc>
      </w:tr>
      <w:tr w:rsidR="00FE0644" w:rsidRPr="00FE0644" w:rsidTr="00FE0644">
        <w:tc>
          <w:tcPr>
            <w:tcW w:w="42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064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proofErr w:type="spell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Вавулин</w:t>
            </w:r>
            <w:proofErr w:type="spell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Михаил Борисович</w:t>
            </w:r>
          </w:p>
        </w:tc>
        <w:tc>
          <w:tcPr>
            <w:tcW w:w="1417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Диплом о проф. образовании Рег. №5430от 30.06.2008г.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99 23 №917423 от 25.05.2021г., А А1 В В1 М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,</w:t>
            </w:r>
            <w:proofErr w:type="gramEnd"/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стаж  с 2011г.</w:t>
            </w:r>
          </w:p>
        </w:tc>
        <w:tc>
          <w:tcPr>
            <w:tcW w:w="2551" w:type="dxa"/>
            <w:shd w:val="clear" w:color="auto" w:fill="auto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Серия АА №000181 от 05.06.2023г. «В», ООО «РЕАЛ ФИНАНС ГРУПП»</w:t>
            </w:r>
          </w:p>
        </w:tc>
        <w:tc>
          <w:tcPr>
            <w:tcW w:w="1560" w:type="dxa"/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В числе </w:t>
            </w:r>
            <w:proofErr w:type="gramStart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лишенных</w:t>
            </w:r>
            <w:proofErr w:type="gramEnd"/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 xml:space="preserve"> не значится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трудовой договор</w:t>
            </w:r>
          </w:p>
          <w:p w:rsidR="00FE0644" w:rsidRPr="00FE0644" w:rsidRDefault="00FE0644" w:rsidP="00FE0644">
            <w:pPr>
              <w:suppressAutoHyphens w:val="0"/>
              <w:rPr>
                <w:rFonts w:ascii="Calibri" w:hAnsi="Calibri"/>
                <w:sz w:val="16"/>
                <w:szCs w:val="20"/>
                <w:lang w:eastAsia="ru-RU"/>
              </w:rPr>
            </w:pPr>
          </w:p>
        </w:tc>
      </w:tr>
      <w:tr w:rsidR="00B502EA" w:rsidRPr="00FE0644" w:rsidTr="00FE0644">
        <w:tc>
          <w:tcPr>
            <w:tcW w:w="426" w:type="dxa"/>
          </w:tcPr>
          <w:p w:rsidR="00B502EA" w:rsidRDefault="00B502EA" w:rsidP="00AC7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B502EA" w:rsidRDefault="00B502EA" w:rsidP="00AC7350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Маслов Василий Иванович</w:t>
            </w:r>
          </w:p>
        </w:tc>
        <w:tc>
          <w:tcPr>
            <w:tcW w:w="1417" w:type="dxa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Диплом о </w:t>
            </w:r>
            <w:proofErr w:type="spellStart"/>
            <w:r>
              <w:rPr>
                <w:rFonts w:asciiTheme="minorHAnsi" w:hAnsiTheme="minorHAnsi"/>
                <w:b/>
                <w:sz w:val="16"/>
              </w:rPr>
              <w:t>проф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>ереподготовке</w:t>
            </w:r>
            <w:proofErr w:type="spellEnd"/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Рег. №247714 от 13.11.2023г.</w:t>
            </w:r>
          </w:p>
        </w:tc>
        <w:tc>
          <w:tcPr>
            <w:tcW w:w="1276" w:type="dxa"/>
          </w:tcPr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5011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№483803 от 24.08.2013,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  <w:r>
              <w:rPr>
                <w:b/>
                <w:sz w:val="16"/>
              </w:rPr>
              <w:t xml:space="preserve"> стаж с 2003г.</w:t>
            </w:r>
          </w:p>
        </w:tc>
        <w:tc>
          <w:tcPr>
            <w:tcW w:w="2551" w:type="dxa"/>
            <w:shd w:val="clear" w:color="auto" w:fill="auto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Документ о квалификации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622420535310</w:t>
            </w:r>
          </w:p>
        </w:tc>
        <w:tc>
          <w:tcPr>
            <w:tcW w:w="1560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В числе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лишенных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 xml:space="preserve"> не значится</w:t>
            </w:r>
          </w:p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2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в штате</w:t>
            </w:r>
          </w:p>
        </w:tc>
      </w:tr>
      <w:tr w:rsidR="00B502EA" w:rsidRPr="00FE0644" w:rsidTr="00FE0644">
        <w:tc>
          <w:tcPr>
            <w:tcW w:w="426" w:type="dxa"/>
          </w:tcPr>
          <w:p w:rsidR="00B502EA" w:rsidRDefault="00B502EA" w:rsidP="00AC7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B502EA" w:rsidRDefault="00B502EA" w:rsidP="00AC7350">
            <w:pPr>
              <w:pStyle w:val="a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Евстафьев Юрий Григорьевич</w:t>
            </w:r>
          </w:p>
        </w:tc>
        <w:tc>
          <w:tcPr>
            <w:tcW w:w="1417" w:type="dxa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Диплом о </w:t>
            </w:r>
            <w:proofErr w:type="spellStart"/>
            <w:r>
              <w:rPr>
                <w:rFonts w:asciiTheme="minorHAnsi" w:hAnsiTheme="minorHAnsi"/>
                <w:b/>
                <w:sz w:val="16"/>
              </w:rPr>
              <w:t>проф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>ереподготовке</w:t>
            </w:r>
            <w:proofErr w:type="spellEnd"/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Рег. №247719 от 13.11.2023г.</w:t>
            </w:r>
          </w:p>
        </w:tc>
        <w:tc>
          <w:tcPr>
            <w:tcW w:w="1276" w:type="dxa"/>
          </w:tcPr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A69B"/>
              </w:rPr>
              <w:t xml:space="preserve"> </w:t>
            </w:r>
            <w:r>
              <w:rPr>
                <w:b/>
                <w:sz w:val="16"/>
              </w:rPr>
              <w:t>99 33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 500401 от 18.10.2022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 А1</w:t>
            </w:r>
            <w:proofErr w:type="gramStart"/>
            <w:r>
              <w:rPr>
                <w:b/>
                <w:sz w:val="16"/>
              </w:rPr>
              <w:t xml:space="preserve"> В</w:t>
            </w:r>
            <w:proofErr w:type="gramEnd"/>
            <w:r>
              <w:rPr>
                <w:b/>
                <w:sz w:val="16"/>
              </w:rPr>
              <w:t xml:space="preserve"> В1 С С1 стаж с 1984г.</w:t>
            </w:r>
          </w:p>
        </w:tc>
        <w:tc>
          <w:tcPr>
            <w:tcW w:w="2551" w:type="dxa"/>
            <w:shd w:val="clear" w:color="auto" w:fill="auto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Документ о квалификации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622420535312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60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В числе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лишенных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 xml:space="preserve"> не значится</w:t>
            </w:r>
          </w:p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2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трудовой договор</w:t>
            </w:r>
          </w:p>
        </w:tc>
      </w:tr>
      <w:tr w:rsidR="00B502EA" w:rsidRPr="00FE0644" w:rsidTr="00FE0644">
        <w:tc>
          <w:tcPr>
            <w:tcW w:w="426" w:type="dxa"/>
          </w:tcPr>
          <w:p w:rsidR="00B502EA" w:rsidRDefault="00B502EA" w:rsidP="00AC7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B502EA" w:rsidRDefault="00B502EA" w:rsidP="00AC7350">
            <w:pPr>
              <w:pStyle w:val="a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Толстой Сергей Владимирович</w:t>
            </w:r>
          </w:p>
        </w:tc>
        <w:tc>
          <w:tcPr>
            <w:tcW w:w="1417" w:type="dxa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Диплом о </w:t>
            </w:r>
            <w:proofErr w:type="spellStart"/>
            <w:r>
              <w:rPr>
                <w:rFonts w:asciiTheme="minorHAnsi" w:hAnsiTheme="minorHAnsi"/>
                <w:b/>
                <w:sz w:val="16"/>
              </w:rPr>
              <w:t>проф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>ереподготовке</w:t>
            </w:r>
            <w:proofErr w:type="spellEnd"/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Рег. №247718 от 13.11.2023г.</w:t>
            </w:r>
          </w:p>
        </w:tc>
        <w:tc>
          <w:tcPr>
            <w:tcW w:w="1276" w:type="dxa"/>
          </w:tcPr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99 32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 928879 от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18.01.2023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 В</w:t>
            </w:r>
            <w:proofErr w:type="gramStart"/>
            <w:r>
              <w:rPr>
                <w:b/>
                <w:sz w:val="16"/>
              </w:rPr>
              <w:t>1</w:t>
            </w:r>
            <w:proofErr w:type="gramEnd"/>
            <w:r>
              <w:rPr>
                <w:b/>
                <w:sz w:val="16"/>
              </w:rPr>
              <w:t xml:space="preserve"> М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стаж с 2013г.</w:t>
            </w:r>
          </w:p>
        </w:tc>
        <w:tc>
          <w:tcPr>
            <w:tcW w:w="2551" w:type="dxa"/>
            <w:shd w:val="clear" w:color="auto" w:fill="auto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Документ о квалификации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622420535313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60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В числе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лишенных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 xml:space="preserve"> не значится</w:t>
            </w:r>
          </w:p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2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в штате</w:t>
            </w:r>
          </w:p>
        </w:tc>
      </w:tr>
      <w:tr w:rsidR="00B502EA" w:rsidRPr="00FE0644" w:rsidTr="00FE0644">
        <w:tc>
          <w:tcPr>
            <w:tcW w:w="426" w:type="dxa"/>
          </w:tcPr>
          <w:p w:rsidR="00B502EA" w:rsidRDefault="00B502EA" w:rsidP="00AC7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B502EA" w:rsidRDefault="00B502EA" w:rsidP="00AC7350">
            <w:pPr>
              <w:pStyle w:val="a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Павлов Егор Сергеевич</w:t>
            </w:r>
          </w:p>
        </w:tc>
        <w:tc>
          <w:tcPr>
            <w:tcW w:w="1417" w:type="dxa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Диплом о </w:t>
            </w:r>
            <w:proofErr w:type="spellStart"/>
            <w:r>
              <w:rPr>
                <w:rFonts w:asciiTheme="minorHAnsi" w:hAnsiTheme="minorHAnsi"/>
                <w:b/>
                <w:sz w:val="16"/>
              </w:rPr>
              <w:t>проф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>ереподготовке</w:t>
            </w:r>
            <w:proofErr w:type="spellEnd"/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Рег. №247717 от 13.11.2023г.</w:t>
            </w:r>
          </w:p>
        </w:tc>
        <w:tc>
          <w:tcPr>
            <w:tcW w:w="1276" w:type="dxa"/>
          </w:tcPr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9923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№566416 от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27.06.2014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 В1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 xml:space="preserve"> С1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стаж с 2014</w:t>
            </w:r>
          </w:p>
        </w:tc>
        <w:tc>
          <w:tcPr>
            <w:tcW w:w="2551" w:type="dxa"/>
            <w:shd w:val="clear" w:color="auto" w:fill="auto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Документ о квалификации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622420535314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60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В числе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лишенных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 xml:space="preserve"> не значится</w:t>
            </w:r>
          </w:p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2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в штате</w:t>
            </w:r>
          </w:p>
        </w:tc>
      </w:tr>
      <w:tr w:rsidR="00B502EA" w:rsidRPr="00FE0644" w:rsidTr="00FE0644">
        <w:tc>
          <w:tcPr>
            <w:tcW w:w="426" w:type="dxa"/>
          </w:tcPr>
          <w:p w:rsidR="00B502EA" w:rsidRDefault="00B502EA" w:rsidP="00AC7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B502EA" w:rsidRDefault="00B502EA" w:rsidP="00AC7350">
            <w:pPr>
              <w:pStyle w:val="a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Чумаченко Сергей Викторович</w:t>
            </w:r>
          </w:p>
        </w:tc>
        <w:tc>
          <w:tcPr>
            <w:tcW w:w="1417" w:type="dxa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Диплом о </w:t>
            </w:r>
            <w:proofErr w:type="spellStart"/>
            <w:r>
              <w:rPr>
                <w:rFonts w:asciiTheme="minorHAnsi" w:hAnsiTheme="minorHAnsi"/>
                <w:b/>
                <w:sz w:val="16"/>
              </w:rPr>
              <w:t>проф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>ереподготовке</w:t>
            </w:r>
            <w:proofErr w:type="spellEnd"/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Рег. №247713 от 13.11.2023г.</w:t>
            </w:r>
          </w:p>
        </w:tc>
        <w:tc>
          <w:tcPr>
            <w:tcW w:w="1276" w:type="dxa"/>
          </w:tcPr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6136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№457292 от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06.06.2018,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В1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 xml:space="preserve"> С1 М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стаж 2008</w:t>
            </w:r>
          </w:p>
        </w:tc>
        <w:tc>
          <w:tcPr>
            <w:tcW w:w="2551" w:type="dxa"/>
            <w:shd w:val="clear" w:color="auto" w:fill="auto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Документ о квалификации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622420535315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60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В числе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лишенных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 xml:space="preserve"> не значится</w:t>
            </w:r>
          </w:p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2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трудовой договор</w:t>
            </w:r>
          </w:p>
        </w:tc>
      </w:tr>
      <w:tr w:rsidR="00B502EA" w:rsidRPr="00FE0644" w:rsidTr="00FE0644">
        <w:tc>
          <w:tcPr>
            <w:tcW w:w="426" w:type="dxa"/>
          </w:tcPr>
          <w:p w:rsidR="00B502EA" w:rsidRDefault="00B502EA" w:rsidP="00AC7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B502EA" w:rsidRDefault="00B502EA" w:rsidP="00AC7350">
            <w:pPr>
              <w:pStyle w:val="a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Митяев Роман Сергеевич</w:t>
            </w:r>
          </w:p>
        </w:tc>
        <w:tc>
          <w:tcPr>
            <w:tcW w:w="1417" w:type="dxa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Диплом о </w:t>
            </w:r>
            <w:proofErr w:type="spellStart"/>
            <w:r>
              <w:rPr>
                <w:rFonts w:asciiTheme="minorHAnsi" w:hAnsiTheme="minorHAnsi"/>
                <w:b/>
                <w:sz w:val="16"/>
              </w:rPr>
              <w:t>проф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>ереподготовке</w:t>
            </w:r>
            <w:proofErr w:type="spellEnd"/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Рег. №247712 от 13.11.2023г.</w:t>
            </w:r>
          </w:p>
        </w:tc>
        <w:tc>
          <w:tcPr>
            <w:tcW w:w="1276" w:type="dxa"/>
          </w:tcPr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99 13 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№109226 от 26.02.2020 , В В1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 xml:space="preserve"> С1 М</w:t>
            </w:r>
          </w:p>
          <w:p w:rsidR="00B502EA" w:rsidRDefault="00B502EA" w:rsidP="00AC73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стаж 1998</w:t>
            </w:r>
          </w:p>
        </w:tc>
        <w:tc>
          <w:tcPr>
            <w:tcW w:w="2551" w:type="dxa"/>
            <w:shd w:val="clear" w:color="auto" w:fill="auto"/>
          </w:tcPr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Документ о квалификации 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622420535316</w:t>
            </w:r>
          </w:p>
          <w:p w:rsidR="00B502EA" w:rsidRDefault="00B502EA" w:rsidP="00AC7350">
            <w:pPr>
              <w:tabs>
                <w:tab w:val="center" w:pos="979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60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В числе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лишенных</w:t>
            </w:r>
            <w:proofErr w:type="gramEnd"/>
            <w:r>
              <w:rPr>
                <w:rFonts w:asciiTheme="minorHAnsi" w:hAnsiTheme="minorHAnsi"/>
                <w:b/>
                <w:sz w:val="16"/>
              </w:rPr>
              <w:t xml:space="preserve"> не значится</w:t>
            </w:r>
          </w:p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2" w:type="dxa"/>
          </w:tcPr>
          <w:p w:rsidR="00B502EA" w:rsidRDefault="00B502EA" w:rsidP="00AC7350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трудовой договор</w:t>
            </w:r>
          </w:p>
        </w:tc>
      </w:tr>
    </w:tbl>
    <w:p w:rsidR="006E7BF5" w:rsidRDefault="006E7BF5" w:rsidP="00BA7E67">
      <w:pPr>
        <w:pStyle w:val="a0"/>
        <w:rPr>
          <w:b/>
        </w:rPr>
      </w:pPr>
      <w:bookmarkStart w:id="0" w:name="_GoBack"/>
      <w:bookmarkEnd w:id="0"/>
    </w:p>
    <w:p w:rsidR="00FE0644" w:rsidRDefault="00FE0644" w:rsidP="00BA7E67">
      <w:pPr>
        <w:pStyle w:val="a0"/>
        <w:rPr>
          <w:b/>
        </w:rPr>
      </w:pPr>
    </w:p>
    <w:p w:rsidR="008F1D34" w:rsidRDefault="008F1D34" w:rsidP="00BA7E67">
      <w:pPr>
        <w:pStyle w:val="a0"/>
        <w:rPr>
          <w:b/>
        </w:rPr>
      </w:pPr>
    </w:p>
    <w:p w:rsidR="005137A2" w:rsidRDefault="005137A2" w:rsidP="00BA7E67">
      <w:pPr>
        <w:pStyle w:val="a0"/>
        <w:rPr>
          <w:b/>
        </w:rPr>
      </w:pPr>
      <w:r w:rsidRPr="009F7794">
        <w:rPr>
          <w:b/>
        </w:rPr>
        <w:t>С</w:t>
      </w:r>
      <w:r>
        <w:rPr>
          <w:b/>
        </w:rPr>
        <w:t>ВЕДЕНИЯ О ПРЕПОДАВАТЕЛЯХ УЧЕБНЫХ ПРЕДМЕТОВ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1701"/>
        <w:gridCol w:w="1276"/>
      </w:tblGrid>
      <w:tr w:rsidR="00FE0644" w:rsidRPr="00FE0644" w:rsidTr="007A3771">
        <w:tc>
          <w:tcPr>
            <w:tcW w:w="1242" w:type="dxa"/>
            <w:vAlign w:val="center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Учебный предмет</w:t>
            </w:r>
          </w:p>
        </w:tc>
        <w:tc>
          <w:tcPr>
            <w:tcW w:w="2268" w:type="dxa"/>
            <w:vAlign w:val="center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vAlign w:val="center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FE0644">
              <w:rPr>
                <w:sz w:val="18"/>
                <w:szCs w:val="20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6" w:type="dxa"/>
            <w:vAlign w:val="center"/>
          </w:tcPr>
          <w:p w:rsidR="00FE0644" w:rsidRPr="00FE0644" w:rsidRDefault="00FE0644" w:rsidP="00FE0644">
            <w:pPr>
              <w:suppressAutoHyphens w:val="0"/>
              <w:rPr>
                <w:sz w:val="18"/>
                <w:szCs w:val="20"/>
                <w:lang w:eastAsia="ru-RU"/>
              </w:rPr>
            </w:pPr>
            <w:proofErr w:type="gramStart"/>
            <w:r w:rsidRPr="00FE0644">
              <w:rPr>
                <w:sz w:val="18"/>
                <w:szCs w:val="20"/>
                <w:lang w:eastAsia="ru-RU"/>
              </w:rPr>
              <w:t>Оформлен</w:t>
            </w:r>
            <w:proofErr w:type="gramEnd"/>
            <w:r w:rsidRPr="00FE0644">
              <w:rPr>
                <w:sz w:val="18"/>
                <w:szCs w:val="20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E0644" w:rsidRPr="00FE0644" w:rsidTr="007A3771">
        <w:tc>
          <w:tcPr>
            <w:tcW w:w="1242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Орловская Виктория Олеговна</w:t>
            </w: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Первая помощь при ДТП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Среднее профессиональное образование по специальности сестринское дело, присвоена квалификация медицинская сестра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регистрационный №39  от 30.06.2009г. </w:t>
            </w: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Удостоверение о повышении квалификации рег. номер №У00240.05/21 от 01.06.21г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.. 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ООО Учебный центр «Просвещение»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По совместительству, трудовой договор</w:t>
            </w:r>
          </w:p>
        </w:tc>
      </w:tr>
      <w:tr w:rsidR="00FE0644" w:rsidRPr="00FE0644" w:rsidTr="007A3771">
        <w:tc>
          <w:tcPr>
            <w:tcW w:w="1242" w:type="dxa"/>
          </w:tcPr>
          <w:p w:rsidR="00FE0644" w:rsidRPr="00FE0644" w:rsidRDefault="00FE0644" w:rsidP="00FE0644">
            <w:pPr>
              <w:suppressAutoHyphens w:val="0"/>
              <w:spacing w:after="120"/>
              <w:rPr>
                <w:rFonts w:ascii="Calibri" w:hAnsi="Calibri"/>
                <w:sz w:val="16"/>
                <w:szCs w:val="20"/>
                <w:lang w:eastAsia="ru-RU"/>
              </w:rPr>
            </w:pPr>
            <w:r w:rsidRPr="00FE0644">
              <w:rPr>
                <w:rFonts w:ascii="Calibri" w:hAnsi="Calibri"/>
                <w:sz w:val="16"/>
                <w:szCs w:val="20"/>
                <w:lang w:eastAsia="ru-RU"/>
              </w:rPr>
              <w:t>Лосева Алла Аскольдовна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E0644" w:rsidRPr="00FE0644" w:rsidRDefault="00FE0644" w:rsidP="00FE0644">
            <w:pPr>
              <w:tabs>
                <w:tab w:val="center" w:pos="979"/>
              </w:tabs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Психофизиологические основы деятельности водителя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Высшее образование по специальности психолог, регистрационный номер 29 от 2.04.1993,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Присвоено ученое звание доцента психологии №001900 от 21.07.2006г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Удостоверение о повышении квалификации рег. номер №У00241.05/21  от 01.06.21г. ООО Учебный центр «Просвещение»</w:t>
            </w:r>
          </w:p>
          <w:p w:rsidR="00FE0644" w:rsidRPr="00FE0644" w:rsidRDefault="00FE0644" w:rsidP="00FE0644">
            <w:pPr>
              <w:suppressAutoHyphens w:val="0"/>
              <w:rPr>
                <w:rFonts w:ascii="Arial Unicode MS" w:hAnsi="Arial Unicode MS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 По совместительству, трудовой договор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spacing w:before="120" w:after="120"/>
              <w:rPr>
                <w:b/>
                <w:sz w:val="16"/>
                <w:szCs w:val="20"/>
                <w:lang w:eastAsia="ru-RU"/>
              </w:rPr>
            </w:pPr>
          </w:p>
        </w:tc>
      </w:tr>
      <w:tr w:rsidR="00FE0644" w:rsidRPr="00FE0644" w:rsidTr="007A3771">
        <w:tc>
          <w:tcPr>
            <w:tcW w:w="1242" w:type="dxa"/>
          </w:tcPr>
          <w:p w:rsidR="00FE0644" w:rsidRPr="00FE0644" w:rsidRDefault="00FE0644" w:rsidP="00FE0644">
            <w:pPr>
              <w:suppressAutoHyphens w:val="0"/>
              <w:jc w:val="both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Маслов Валерий Михайлович </w:t>
            </w: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Основы законодательства в сфере дорожного движения, основы управления ТС, устройство и техническое обслуживание ТС категории</w:t>
            </w:r>
            <w:proofErr w:type="gramStart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В</w:t>
            </w:r>
            <w:proofErr w:type="gramEnd"/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 как объектов управления, организация и выполнения </w:t>
            </w: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>грузовых перевозок автомобильным транспортом, организация и выполнения пассажирских перевозок АТ</w:t>
            </w:r>
          </w:p>
        </w:tc>
        <w:tc>
          <w:tcPr>
            <w:tcW w:w="2268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lastRenderedPageBreak/>
              <w:t>Высшее образование по специальности автомобили и тракторы квалификация инженера-механика, диплом  серия НВ №542176 ОТ 20.06.1986</w:t>
            </w: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Удостоверение о повышении квалификации 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 номер №У000014. 08/20  от 14.08.2020г. ООО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«Учебный центр ПРОСВЕЩЕНИЕ»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 xml:space="preserve"> В штате, трудовой договор</w:t>
            </w:r>
          </w:p>
        </w:tc>
      </w:tr>
      <w:tr w:rsidR="00FE0644" w:rsidRPr="00FE0644" w:rsidTr="007A3771">
        <w:tc>
          <w:tcPr>
            <w:tcW w:w="1242" w:type="dxa"/>
          </w:tcPr>
          <w:p w:rsidR="00FE0644" w:rsidRPr="00FE0644" w:rsidRDefault="00FE0644" w:rsidP="00FE0644">
            <w:pPr>
              <w:suppressAutoHyphens w:val="0"/>
              <w:spacing w:before="120" w:after="120" w:line="0" w:lineRule="atLeast"/>
              <w:jc w:val="both"/>
              <w:rPr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lastRenderedPageBreak/>
              <w:t>Белов Михаил Владимирович</w:t>
            </w: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Деятельность преподавателя по подготовке водителей автотранспортных средств</w:t>
            </w:r>
          </w:p>
        </w:tc>
        <w:tc>
          <w:tcPr>
            <w:tcW w:w="2268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Педагогика и методика дополнительного и профессионального образования 21.10.2020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ПП №00000041</w:t>
            </w:r>
          </w:p>
        </w:tc>
        <w:tc>
          <w:tcPr>
            <w:tcW w:w="1701" w:type="dxa"/>
          </w:tcPr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 xml:space="preserve">Удостоверение о повышении квалификации 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рег. номер №У000034.11/20   от 05.11.2020г. ООО</w:t>
            </w:r>
          </w:p>
          <w:p w:rsidR="00FE0644" w:rsidRPr="00FE0644" w:rsidRDefault="00FE0644" w:rsidP="00FE0644">
            <w:pPr>
              <w:suppressAutoHyphens w:val="0"/>
              <w:jc w:val="center"/>
              <w:rPr>
                <w:rFonts w:ascii="Arial Unicode MS" w:hAnsi="Arial Unicode MS"/>
                <w:sz w:val="16"/>
                <w:szCs w:val="20"/>
                <w:lang w:eastAsia="ru-RU"/>
              </w:rPr>
            </w:pPr>
            <w:r w:rsidRPr="00FE0644">
              <w:rPr>
                <w:rFonts w:ascii="Arial Unicode MS" w:hAnsi="Arial Unicode MS"/>
                <w:sz w:val="16"/>
                <w:szCs w:val="20"/>
                <w:lang w:eastAsia="ru-RU"/>
              </w:rPr>
              <w:t>«Учебный центр ПРОСВЕЩЕНИЕ»</w:t>
            </w:r>
          </w:p>
        </w:tc>
        <w:tc>
          <w:tcPr>
            <w:tcW w:w="1276" w:type="dxa"/>
          </w:tcPr>
          <w:p w:rsidR="00FE0644" w:rsidRPr="00FE0644" w:rsidRDefault="00FE0644" w:rsidP="00FE0644">
            <w:pPr>
              <w:suppressAutoHyphens w:val="0"/>
              <w:rPr>
                <w:b/>
                <w:sz w:val="16"/>
                <w:szCs w:val="20"/>
                <w:lang w:eastAsia="ru-RU"/>
              </w:rPr>
            </w:pPr>
            <w:r w:rsidRPr="00FE0644">
              <w:rPr>
                <w:sz w:val="16"/>
                <w:szCs w:val="20"/>
                <w:lang w:eastAsia="ru-RU"/>
              </w:rPr>
              <w:t>По совместительству, трудовой договор</w:t>
            </w:r>
          </w:p>
          <w:p w:rsidR="00FE0644" w:rsidRPr="00FE0644" w:rsidRDefault="00FE0644" w:rsidP="00FE0644">
            <w:pPr>
              <w:suppressAutoHyphens w:val="0"/>
              <w:rPr>
                <w:sz w:val="16"/>
                <w:szCs w:val="20"/>
                <w:lang w:eastAsia="ru-RU"/>
              </w:rPr>
            </w:pPr>
          </w:p>
        </w:tc>
      </w:tr>
    </w:tbl>
    <w:p w:rsidR="005137A2" w:rsidRDefault="005137A2" w:rsidP="005137A2">
      <w:pPr>
        <w:pStyle w:val="a0"/>
        <w:rPr>
          <w:b/>
        </w:rPr>
      </w:pPr>
    </w:p>
    <w:p w:rsidR="00617198" w:rsidRDefault="00617198" w:rsidP="006E7BF5">
      <w:pPr>
        <w:tabs>
          <w:tab w:val="left" w:pos="448"/>
        </w:tabs>
        <w:rPr>
          <w:b/>
        </w:rPr>
      </w:pPr>
    </w:p>
    <w:p w:rsidR="00617198" w:rsidRDefault="00617198" w:rsidP="002C50D6">
      <w:pPr>
        <w:rPr>
          <w:b/>
        </w:rPr>
      </w:pPr>
    </w:p>
    <w:p w:rsidR="001536D2" w:rsidRDefault="001536D2" w:rsidP="002C50D6">
      <w:pPr>
        <w:rPr>
          <w:b/>
        </w:rPr>
      </w:pPr>
    </w:p>
    <w:p w:rsidR="002C50D6" w:rsidRDefault="002C50D6" w:rsidP="002C50D6">
      <w:pPr>
        <w:rPr>
          <w:b/>
        </w:rPr>
      </w:pPr>
      <w:r>
        <w:rPr>
          <w:b/>
        </w:rPr>
        <w:t>ВЫВОДЫ И ЗАДАЧИ ПО РЕЗУЛЬТАТАМ САМООБСЛЕДОВАНИЯ</w:t>
      </w:r>
    </w:p>
    <w:p w:rsidR="002C50D6" w:rsidRDefault="002C50D6" w:rsidP="002C50D6">
      <w:pPr>
        <w:jc w:val="both"/>
      </w:pPr>
    </w:p>
    <w:p w:rsidR="002C50D6" w:rsidRDefault="002C50D6" w:rsidP="002C50D6">
      <w:pPr>
        <w:ind w:firstLine="567"/>
        <w:jc w:val="both"/>
      </w:pPr>
      <w:r>
        <w:t xml:space="preserve">В ходе </w:t>
      </w:r>
      <w:proofErr w:type="spellStart"/>
      <w:r>
        <w:t>самообследования</w:t>
      </w:r>
      <w:proofErr w:type="spellEnd"/>
      <w:r>
        <w:t xml:space="preserve"> были проанализированы состояние и результаты педагогической и управленческой деятельности преподавателей, мастеров производственного обучения и руководителей образовательного учреждения, методическое обеспечение и материально-техническое оснащение образовательного процесса, качество образовательной деятельности и ведение финансово-хозяйственной деятельности.</w:t>
      </w:r>
    </w:p>
    <w:p w:rsidR="002C50D6" w:rsidRDefault="002C50D6" w:rsidP="002C50D6">
      <w:pPr>
        <w:ind w:firstLine="567"/>
        <w:jc w:val="both"/>
      </w:pPr>
      <w:r>
        <w:t xml:space="preserve">В Автошколе имеются основные нормативно-организационные документы, на основании которых ведется образовательный процесс. По локальным актам, регламентирующим уставную деятельность автошколы, деятельность коллектива, образовательного процесса, ведется системная работа. </w:t>
      </w:r>
    </w:p>
    <w:p w:rsidR="002C50D6" w:rsidRDefault="002C50D6" w:rsidP="002C50D6">
      <w:pPr>
        <w:ind w:firstLine="567"/>
        <w:jc w:val="both"/>
      </w:pPr>
      <w:r>
        <w:t>Организация учебного процесса регламентируется учебным планом, тематическими планами по предметам, расписанием занятий в группах и графиками вождений. В своей работе автошкола использует примерную государственную образовательную программу, утвержденную Приказом Министерства образования и науки РФ,</w:t>
      </w:r>
      <w:r w:rsidR="001536D2" w:rsidRPr="001536D2">
        <w:rPr>
          <w:sz w:val="22"/>
          <w:szCs w:val="22"/>
        </w:rPr>
        <w:t xml:space="preserve"> </w:t>
      </w:r>
      <w:r w:rsidR="001536D2" w:rsidRPr="001536D2">
        <w:t>на основании которой составлена рабочая программа подготовки в</w:t>
      </w:r>
      <w:r w:rsidR="001536D2">
        <w:t>одителей категории «В», «А»</w:t>
      </w:r>
      <w:r>
        <w:t>. Программы по предметам обеспечены учебно-методическим материалом, учебными территориями, что позволяет реализовать их в полном объеме. Учебные предметы ведут специалисты  соответствующей квалификации и соответствующего уровня образования. Уровень подготовки и качества знаний обучающихся свидетельствует в целом о стабильной положительной динамике по предметам.</w:t>
      </w:r>
    </w:p>
    <w:p w:rsidR="002C50D6" w:rsidRDefault="002C50D6" w:rsidP="002C50D6">
      <w:pPr>
        <w:ind w:firstLine="567"/>
        <w:jc w:val="both"/>
      </w:pPr>
      <w:r>
        <w:t xml:space="preserve">Процедура проведения итоговой и промежуточной аттестации проводится на основании инструктивно-методических документов образовательного учреждения. Оценки итоговой  аттестации фиксируются в экзаменационных протоколах. В автошколе осуществляется отслеживание результата сдачи экзаменов в ГИБДД с первого раза. Данный анализ позволяет контролировать уровень усвоения учебных предметов, </w:t>
      </w:r>
      <w:r>
        <w:lastRenderedPageBreak/>
        <w:t>выработать конкретные рекомендации по совершенствованию работы преподавателей теоретического цикла и мастеров производственного обучения.</w:t>
      </w:r>
    </w:p>
    <w:p w:rsidR="002C50D6" w:rsidRDefault="002C50D6" w:rsidP="002C50D6">
      <w:pPr>
        <w:ind w:firstLine="567"/>
        <w:jc w:val="both"/>
      </w:pPr>
      <w:r>
        <w:t>Финансово-хозяйственная деятельность в автошколе осуществляется в соответствии с требованиями действующего законодательства, Уставом.</w:t>
      </w:r>
    </w:p>
    <w:p w:rsidR="002C50D6" w:rsidRDefault="002C50D6" w:rsidP="002C50D6">
      <w:pPr>
        <w:ind w:firstLine="567"/>
        <w:jc w:val="both"/>
        <w:rPr>
          <w:b/>
          <w:i/>
        </w:rPr>
      </w:pPr>
      <w:r>
        <w:rPr>
          <w:b/>
          <w:i/>
        </w:rPr>
        <w:t xml:space="preserve">По результатам </w:t>
      </w:r>
      <w:proofErr w:type="spellStart"/>
      <w:r>
        <w:rPr>
          <w:b/>
          <w:i/>
        </w:rPr>
        <w:t>самообследования</w:t>
      </w:r>
      <w:proofErr w:type="spellEnd"/>
      <w:r>
        <w:rPr>
          <w:b/>
          <w:i/>
        </w:rPr>
        <w:t xml:space="preserve"> Автошкола поставила перед собой следующие задачи (с целью повышения качества образовательных услуг):</w:t>
      </w:r>
    </w:p>
    <w:p w:rsidR="002C50D6" w:rsidRDefault="002C50D6" w:rsidP="002C50D6">
      <w:pPr>
        <w:numPr>
          <w:ilvl w:val="0"/>
          <w:numId w:val="2"/>
        </w:numPr>
        <w:ind w:left="0" w:firstLine="360"/>
        <w:jc w:val="both"/>
      </w:pPr>
      <w:r>
        <w:t>совершенствование материально-технического оснащения;</w:t>
      </w:r>
    </w:p>
    <w:p w:rsidR="002C50D6" w:rsidRDefault="002C50D6" w:rsidP="002C50D6">
      <w:pPr>
        <w:numPr>
          <w:ilvl w:val="0"/>
          <w:numId w:val="2"/>
        </w:numPr>
        <w:ind w:left="0" w:firstLine="360"/>
        <w:jc w:val="both"/>
      </w:pPr>
      <w:r>
        <w:t>внедрение инновационных методик обучения к специфике профессиональной деятельности и подготовка рекомендаций по их практическому применению;</w:t>
      </w:r>
    </w:p>
    <w:p w:rsidR="002C50D6" w:rsidRDefault="002C50D6" w:rsidP="002C50D6">
      <w:pPr>
        <w:numPr>
          <w:ilvl w:val="0"/>
          <w:numId w:val="2"/>
        </w:numPr>
        <w:ind w:left="0" w:firstLine="360"/>
        <w:jc w:val="both"/>
      </w:pPr>
      <w:r>
        <w:t>обеспечение качества и доступности образовательных услуг путем повышения эффективности системы управления;</w:t>
      </w:r>
    </w:p>
    <w:p w:rsidR="002C50D6" w:rsidRDefault="002C50D6" w:rsidP="002C50D6">
      <w:pPr>
        <w:numPr>
          <w:ilvl w:val="0"/>
          <w:numId w:val="2"/>
        </w:numPr>
        <w:ind w:left="0" w:firstLine="360"/>
        <w:jc w:val="both"/>
      </w:pPr>
      <w:r>
        <w:t>реализовать комплекс мероприятий по повышению культурного уровня поведения участников дорожного движения и по пропаганде безопасности дорожного движения;</w:t>
      </w:r>
    </w:p>
    <w:p w:rsidR="00E54D86" w:rsidRPr="004F0C25" w:rsidRDefault="002C50D6" w:rsidP="004F0C25">
      <w:pPr>
        <w:numPr>
          <w:ilvl w:val="0"/>
          <w:numId w:val="2"/>
        </w:numPr>
        <w:ind w:left="0" w:firstLine="360"/>
        <w:jc w:val="both"/>
      </w:pPr>
      <w:r>
        <w:t>совершенствование педагогического мастерства.</w:t>
      </w:r>
    </w:p>
    <w:p w:rsidR="00E54D86" w:rsidRPr="00E54D86" w:rsidRDefault="00E54D86" w:rsidP="00E54D86">
      <w:pPr>
        <w:rPr>
          <w:lang w:val="en-US"/>
        </w:rPr>
      </w:pPr>
    </w:p>
    <w:sectPr w:rsidR="00E54D86" w:rsidRPr="00E54D86" w:rsidSect="00E456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71" w:rsidRDefault="007A3771" w:rsidP="000077D8">
      <w:r>
        <w:separator/>
      </w:r>
    </w:p>
  </w:endnote>
  <w:endnote w:type="continuationSeparator" w:id="0">
    <w:p w:rsidR="007A3771" w:rsidRDefault="007A3771" w:rsidP="000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71" w:rsidRDefault="007A3771" w:rsidP="000077D8">
      <w:r>
        <w:separator/>
      </w:r>
    </w:p>
  </w:footnote>
  <w:footnote w:type="continuationSeparator" w:id="0">
    <w:p w:rsidR="007A3771" w:rsidRDefault="007A3771" w:rsidP="0000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71" w:rsidRDefault="007A3771">
    <w:pPr>
      <w:pStyle w:val="a9"/>
    </w:pPr>
  </w:p>
  <w:p w:rsidR="007A3771" w:rsidRDefault="007A3771">
    <w:pPr>
      <w:pStyle w:val="a9"/>
    </w:pPr>
  </w:p>
  <w:p w:rsidR="007A3771" w:rsidRDefault="007A3771">
    <w:pPr>
      <w:pStyle w:val="a9"/>
    </w:pPr>
  </w:p>
  <w:p w:rsidR="007A3771" w:rsidRDefault="007A3771">
    <w:pPr>
      <w:pStyle w:val="a9"/>
    </w:pPr>
  </w:p>
  <w:p w:rsidR="007A3771" w:rsidRDefault="007A37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A7570D"/>
    <w:multiLevelType w:val="hybridMultilevel"/>
    <w:tmpl w:val="88C8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B"/>
    <w:rsid w:val="000077D8"/>
    <w:rsid w:val="000208B1"/>
    <w:rsid w:val="00054F8A"/>
    <w:rsid w:val="00056102"/>
    <w:rsid w:val="00084D9E"/>
    <w:rsid w:val="000F31B8"/>
    <w:rsid w:val="001526B8"/>
    <w:rsid w:val="001536D2"/>
    <w:rsid w:val="002A7DDC"/>
    <w:rsid w:val="002C50D6"/>
    <w:rsid w:val="002E47DA"/>
    <w:rsid w:val="002F2BA2"/>
    <w:rsid w:val="00367762"/>
    <w:rsid w:val="00454CDA"/>
    <w:rsid w:val="0049780D"/>
    <w:rsid w:val="004F0C25"/>
    <w:rsid w:val="005137A2"/>
    <w:rsid w:val="00520583"/>
    <w:rsid w:val="00562409"/>
    <w:rsid w:val="00584202"/>
    <w:rsid w:val="00597F20"/>
    <w:rsid w:val="00601880"/>
    <w:rsid w:val="00617198"/>
    <w:rsid w:val="006E7BF5"/>
    <w:rsid w:val="0070097A"/>
    <w:rsid w:val="00715347"/>
    <w:rsid w:val="00723A5A"/>
    <w:rsid w:val="0075259D"/>
    <w:rsid w:val="00785C94"/>
    <w:rsid w:val="007A3771"/>
    <w:rsid w:val="007B7EB0"/>
    <w:rsid w:val="007C2162"/>
    <w:rsid w:val="007D2EB2"/>
    <w:rsid w:val="00895F7B"/>
    <w:rsid w:val="00896DA8"/>
    <w:rsid w:val="00897E48"/>
    <w:rsid w:val="008F1D34"/>
    <w:rsid w:val="00961AA2"/>
    <w:rsid w:val="00994171"/>
    <w:rsid w:val="009C2FEC"/>
    <w:rsid w:val="009D0969"/>
    <w:rsid w:val="009E1F1F"/>
    <w:rsid w:val="00A150EB"/>
    <w:rsid w:val="00A35A46"/>
    <w:rsid w:val="00A8275E"/>
    <w:rsid w:val="00A86EF8"/>
    <w:rsid w:val="00A9201F"/>
    <w:rsid w:val="00AD5322"/>
    <w:rsid w:val="00B133F0"/>
    <w:rsid w:val="00B143C8"/>
    <w:rsid w:val="00B23E64"/>
    <w:rsid w:val="00B502EA"/>
    <w:rsid w:val="00B642D3"/>
    <w:rsid w:val="00B975AA"/>
    <w:rsid w:val="00BA7E67"/>
    <w:rsid w:val="00BB3076"/>
    <w:rsid w:val="00C712B8"/>
    <w:rsid w:val="00D261ED"/>
    <w:rsid w:val="00D40FF2"/>
    <w:rsid w:val="00D448C4"/>
    <w:rsid w:val="00D50956"/>
    <w:rsid w:val="00D50B33"/>
    <w:rsid w:val="00DA677E"/>
    <w:rsid w:val="00DB771A"/>
    <w:rsid w:val="00DC1631"/>
    <w:rsid w:val="00DC24A5"/>
    <w:rsid w:val="00E21B64"/>
    <w:rsid w:val="00E33533"/>
    <w:rsid w:val="00E44037"/>
    <w:rsid w:val="00E456FF"/>
    <w:rsid w:val="00E54D86"/>
    <w:rsid w:val="00E7606C"/>
    <w:rsid w:val="00F277A2"/>
    <w:rsid w:val="00FA2011"/>
    <w:rsid w:val="00FA5CB1"/>
    <w:rsid w:val="00FE0644"/>
    <w:rsid w:val="00FF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137A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137A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5137A2"/>
    <w:rPr>
      <w:b/>
      <w:bCs/>
    </w:rPr>
  </w:style>
  <w:style w:type="paragraph" w:styleId="a0">
    <w:name w:val="Body Text"/>
    <w:basedOn w:val="a"/>
    <w:link w:val="a5"/>
    <w:rsid w:val="005137A2"/>
    <w:pPr>
      <w:spacing w:after="120"/>
    </w:pPr>
  </w:style>
  <w:style w:type="character" w:customStyle="1" w:styleId="a5">
    <w:name w:val="Основной текст Знак"/>
    <w:basedOn w:val="a1"/>
    <w:link w:val="a0"/>
    <w:rsid w:val="00513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5137A2"/>
    <w:pPr>
      <w:spacing w:before="280" w:after="280"/>
    </w:pPr>
  </w:style>
  <w:style w:type="paragraph" w:customStyle="1" w:styleId="a7">
    <w:name w:val="Нормальный (таблица)"/>
    <w:basedOn w:val="a"/>
    <w:next w:val="a"/>
    <w:uiPriority w:val="99"/>
    <w:rsid w:val="005137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51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13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077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07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077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07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08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08B1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footnote reference"/>
    <w:uiPriority w:val="99"/>
    <w:semiHidden/>
    <w:rsid w:val="00994171"/>
    <w:rPr>
      <w:vertAlign w:val="superscript"/>
    </w:rPr>
  </w:style>
  <w:style w:type="paragraph" w:styleId="af0">
    <w:name w:val="No Spacing"/>
    <w:uiPriority w:val="99"/>
    <w:qFormat/>
    <w:rsid w:val="009941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_"/>
    <w:basedOn w:val="a1"/>
    <w:link w:val="Bodytext20"/>
    <w:locked/>
    <w:rsid w:val="00A150E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0EB"/>
    <w:pPr>
      <w:widowControl w:val="0"/>
      <w:shd w:val="clear" w:color="auto" w:fill="FFFFFF"/>
      <w:suppressAutoHyphens w:val="0"/>
      <w:spacing w:before="120" w:after="120" w:line="0" w:lineRule="atLeast"/>
    </w:pPr>
    <w:rPr>
      <w:sz w:val="16"/>
      <w:szCs w:val="16"/>
      <w:lang w:eastAsia="en-US"/>
    </w:rPr>
  </w:style>
  <w:style w:type="table" w:styleId="af1">
    <w:name w:val="Table Grid"/>
    <w:basedOn w:val="a2"/>
    <w:uiPriority w:val="59"/>
    <w:rsid w:val="00A150E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9ptSpacing0pt">
    <w:name w:val="Body text (2) + 9 pt;Spacing 0 pt"/>
    <w:basedOn w:val="Bodytext2"/>
    <w:rsid w:val="00601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2"/>
    <w:next w:val="af1"/>
    <w:uiPriority w:val="59"/>
    <w:rsid w:val="004F0C2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f1"/>
    <w:uiPriority w:val="59"/>
    <w:rsid w:val="004F0C2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1"/>
    <w:uiPriority w:val="59"/>
    <w:rsid w:val="004F0C2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rsid w:val="004F0C25"/>
    <w:rPr>
      <w:color w:val="0066CC"/>
      <w:u w:val="single"/>
    </w:rPr>
  </w:style>
  <w:style w:type="table" w:customStyle="1" w:styleId="4">
    <w:name w:val="Сетка таблицы4"/>
    <w:basedOn w:val="a2"/>
    <w:next w:val="af1"/>
    <w:uiPriority w:val="59"/>
    <w:rsid w:val="0096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1"/>
    <w:uiPriority w:val="59"/>
    <w:rsid w:val="00961AA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1"/>
    <w:uiPriority w:val="59"/>
    <w:rsid w:val="001536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1"/>
    <w:uiPriority w:val="59"/>
    <w:rsid w:val="001536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1"/>
    <w:uiPriority w:val="59"/>
    <w:rsid w:val="0008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1"/>
    <w:uiPriority w:val="59"/>
    <w:rsid w:val="0036776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2"/>
    <w:next w:val="af1"/>
    <w:uiPriority w:val="59"/>
    <w:rsid w:val="006E7B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f1"/>
    <w:rsid w:val="00FE064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rsid w:val="00FE064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f1"/>
    <w:rsid w:val="00FE064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f1"/>
    <w:rsid w:val="00B502E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137A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137A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5137A2"/>
    <w:rPr>
      <w:b/>
      <w:bCs/>
    </w:rPr>
  </w:style>
  <w:style w:type="paragraph" w:styleId="a0">
    <w:name w:val="Body Text"/>
    <w:basedOn w:val="a"/>
    <w:link w:val="a5"/>
    <w:rsid w:val="005137A2"/>
    <w:pPr>
      <w:spacing w:after="120"/>
    </w:pPr>
  </w:style>
  <w:style w:type="character" w:customStyle="1" w:styleId="a5">
    <w:name w:val="Основной текст Знак"/>
    <w:basedOn w:val="a1"/>
    <w:link w:val="a0"/>
    <w:rsid w:val="00513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5137A2"/>
    <w:pPr>
      <w:spacing w:before="280" w:after="280"/>
    </w:pPr>
  </w:style>
  <w:style w:type="paragraph" w:customStyle="1" w:styleId="a7">
    <w:name w:val="Нормальный (таблица)"/>
    <w:basedOn w:val="a"/>
    <w:next w:val="a"/>
    <w:uiPriority w:val="99"/>
    <w:rsid w:val="005137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51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13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077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07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077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07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08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08B1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footnote reference"/>
    <w:uiPriority w:val="99"/>
    <w:semiHidden/>
    <w:rsid w:val="00994171"/>
    <w:rPr>
      <w:vertAlign w:val="superscript"/>
    </w:rPr>
  </w:style>
  <w:style w:type="paragraph" w:styleId="af0">
    <w:name w:val="No Spacing"/>
    <w:uiPriority w:val="99"/>
    <w:qFormat/>
    <w:rsid w:val="0099417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AAC1-C42D-4FEB-9005-2A1ACEED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17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52</cp:revision>
  <cp:lastPrinted>2019-06-28T18:41:00Z</cp:lastPrinted>
  <dcterms:created xsi:type="dcterms:W3CDTF">2014-09-29T06:38:00Z</dcterms:created>
  <dcterms:modified xsi:type="dcterms:W3CDTF">2024-01-13T06:59:00Z</dcterms:modified>
</cp:coreProperties>
</file>